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9689F8" w14:textId="77777777" w:rsidR="00E1689A" w:rsidRDefault="00E1689A" w:rsidP="00E1689A">
      <w:pPr>
        <w:bidi/>
        <w:rPr>
          <w:rtl/>
        </w:rPr>
      </w:pPr>
      <w:r>
        <w:rPr>
          <w:rFonts w:hint="cs"/>
          <w:rtl/>
        </w:rPr>
        <w:t>تجدون أدناه</w:t>
      </w:r>
      <w:r w:rsidRPr="00507F59">
        <w:rPr>
          <w:rtl/>
        </w:rPr>
        <w:t xml:space="preserve"> </w:t>
      </w:r>
      <w:r>
        <w:rPr>
          <w:rFonts w:hint="cs"/>
          <w:rtl/>
        </w:rPr>
        <w:t>ورقة تعليمات بالمهام</w:t>
      </w:r>
      <w:r w:rsidRPr="00507F59">
        <w:rPr>
          <w:rtl/>
        </w:rPr>
        <w:t xml:space="preserve"> </w:t>
      </w:r>
      <w:r>
        <w:rPr>
          <w:rFonts w:hint="cs"/>
          <w:rtl/>
        </w:rPr>
        <w:t>ل</w:t>
      </w:r>
      <w:r w:rsidRPr="00507F59">
        <w:rPr>
          <w:rtl/>
        </w:rPr>
        <w:t xml:space="preserve">أنظمة التكييف والتهوية والتدفئة </w:t>
      </w:r>
      <w:r>
        <w:rPr>
          <w:rFonts w:hint="cs"/>
          <w:rtl/>
        </w:rPr>
        <w:t>كي تعتمدها</w:t>
      </w:r>
      <w:r w:rsidRPr="00507F59">
        <w:rPr>
          <w:rtl/>
        </w:rPr>
        <w:t xml:space="preserve"> الجهة المعنية ك</w:t>
      </w:r>
      <w:r>
        <w:rPr>
          <w:rFonts w:hint="cs"/>
          <w:rtl/>
        </w:rPr>
        <w:t xml:space="preserve">قاعدة </w:t>
      </w:r>
      <w:r w:rsidRPr="00507F59">
        <w:rPr>
          <w:rtl/>
        </w:rPr>
        <w:t>أساس</w:t>
      </w:r>
      <w:r>
        <w:rPr>
          <w:rFonts w:hint="cs"/>
          <w:rtl/>
        </w:rPr>
        <w:t>ية</w:t>
      </w:r>
      <w:r w:rsidRPr="00507F59">
        <w:rPr>
          <w:rtl/>
        </w:rPr>
        <w:t xml:space="preserve"> </w:t>
      </w:r>
      <w:r>
        <w:rPr>
          <w:rFonts w:hint="cs"/>
          <w:rtl/>
        </w:rPr>
        <w:t>في إعداد</w:t>
      </w:r>
      <w:r w:rsidRPr="00507F59">
        <w:rPr>
          <w:rtl/>
        </w:rPr>
        <w:t xml:space="preserve"> </w:t>
      </w:r>
      <w:r>
        <w:rPr>
          <w:rFonts w:hint="cs"/>
          <w:rtl/>
        </w:rPr>
        <w:t>ورقة تعليمات بالمهام ل</w:t>
      </w:r>
      <w:r w:rsidRPr="00507F59">
        <w:rPr>
          <w:rtl/>
        </w:rPr>
        <w:t>أنظمة التكييف والتهوية والتدفئة</w:t>
      </w:r>
      <w:r>
        <w:rPr>
          <w:rFonts w:hint="cs"/>
          <w:rtl/>
        </w:rPr>
        <w:t xml:space="preserve"> الخلصة بموقعها.</w:t>
      </w:r>
    </w:p>
    <w:p w14:paraId="3F37BF44" w14:textId="77777777" w:rsidR="00E1689A" w:rsidRPr="00507F59" w:rsidRDefault="00E1689A" w:rsidP="00E1689A">
      <w:pPr>
        <w:bidi/>
      </w:pPr>
    </w:p>
    <w:p w14:paraId="58B17B2E" w14:textId="77777777" w:rsidR="00E1689A" w:rsidRPr="00AC342E" w:rsidRDefault="00E1689A" w:rsidP="00E1689A">
      <w:pPr>
        <w:jc w:val="right"/>
        <w:rPr>
          <w:bCs/>
          <w:sz w:val="22"/>
          <w:szCs w:val="22"/>
          <w:u w:val="single"/>
          <w:shd w:val="clear" w:color="auto" w:fill="FCFCFC"/>
        </w:rPr>
      </w:pPr>
      <w:r>
        <w:rPr>
          <w:rFonts w:hint="cs"/>
          <w:bCs/>
          <w:sz w:val="22"/>
          <w:szCs w:val="22"/>
          <w:u w:val="single"/>
          <w:shd w:val="clear" w:color="auto" w:fill="FCFCFC"/>
          <w:rtl/>
        </w:rPr>
        <w:t>أ</w:t>
      </w:r>
      <w:r w:rsidRPr="00AC342E">
        <w:rPr>
          <w:rFonts w:hint="cs"/>
          <w:bCs/>
          <w:sz w:val="22"/>
          <w:szCs w:val="22"/>
          <w:u w:val="single"/>
          <w:shd w:val="clear" w:color="auto" w:fill="FCFCFC"/>
          <w:rtl/>
        </w:rPr>
        <w:t>نواع الكفاءات</w:t>
      </w:r>
    </w:p>
    <w:p w14:paraId="2BCF67A2" w14:textId="77777777" w:rsidR="00E1689A" w:rsidRPr="0036584A" w:rsidRDefault="00E1689A" w:rsidP="00E1689A"/>
    <w:p w14:paraId="4EC7761C" w14:textId="77777777" w:rsidR="00E1689A" w:rsidRDefault="00E1689A" w:rsidP="00E1689A">
      <w:pPr>
        <w:bidi/>
      </w:pPr>
      <w:r>
        <w:t>ME</w:t>
      </w:r>
      <w:r>
        <w:tab/>
        <w:t>–</w:t>
      </w:r>
      <w:r>
        <w:tab/>
      </w:r>
      <w:r>
        <w:rPr>
          <w:rtl/>
        </w:rPr>
        <w:t>مهندس ميكانيكي</w:t>
      </w:r>
    </w:p>
    <w:p w14:paraId="550AFC38" w14:textId="77777777" w:rsidR="00E1689A" w:rsidRDefault="00E1689A" w:rsidP="00E1689A">
      <w:pPr>
        <w:bidi/>
      </w:pPr>
      <w:r>
        <w:t>EE</w:t>
      </w:r>
      <w:r>
        <w:tab/>
        <w:t>–</w:t>
      </w:r>
      <w:r>
        <w:tab/>
      </w:r>
      <w:r>
        <w:rPr>
          <w:rtl/>
        </w:rPr>
        <w:t>مهندس كهربائي</w:t>
      </w:r>
    </w:p>
    <w:p w14:paraId="217AC756" w14:textId="77777777" w:rsidR="00E1689A" w:rsidRDefault="00E1689A" w:rsidP="00E1689A">
      <w:pPr>
        <w:bidi/>
      </w:pPr>
      <w:r>
        <w:t>IC</w:t>
      </w:r>
      <w:r>
        <w:tab/>
        <w:t>–</w:t>
      </w:r>
      <w:r>
        <w:tab/>
      </w:r>
      <w:r>
        <w:rPr>
          <w:rtl/>
        </w:rPr>
        <w:t>مهندس قياس وتحكم</w:t>
      </w:r>
    </w:p>
    <w:p w14:paraId="7E3E03A8" w14:textId="77777777" w:rsidR="00E1689A" w:rsidRDefault="00E1689A" w:rsidP="00E1689A">
      <w:pPr>
        <w:bidi/>
        <w:rPr>
          <w:rtl/>
        </w:rPr>
      </w:pPr>
      <w:r>
        <w:t>CE</w:t>
      </w:r>
      <w:r>
        <w:tab/>
        <w:t>–</w:t>
      </w:r>
      <w:r>
        <w:tab/>
      </w:r>
      <w:r>
        <w:rPr>
          <w:rtl/>
        </w:rPr>
        <w:t>مهندس مدني</w:t>
      </w:r>
    </w:p>
    <w:p w14:paraId="2C1F46EF" w14:textId="77777777" w:rsidR="00E1689A" w:rsidRDefault="00E1689A" w:rsidP="00E1689A">
      <w:pPr>
        <w:bidi/>
        <w:rPr>
          <w:rtl/>
        </w:rPr>
      </w:pPr>
    </w:p>
    <w:p w14:paraId="46F0FEE3" w14:textId="77777777" w:rsidR="00E1689A" w:rsidRPr="0036584A" w:rsidRDefault="00E1689A" w:rsidP="00E1689A">
      <w:pPr>
        <w:bidi/>
      </w:pPr>
      <w:r w:rsidRPr="00AC342E">
        <w:rPr>
          <w:rFonts w:cs="Arial"/>
          <w:b/>
          <w:bCs/>
          <w:kern w:val="32"/>
          <w:sz w:val="24"/>
          <w:szCs w:val="24"/>
          <w:rtl/>
          <w:lang w:val="en-GB"/>
        </w:rPr>
        <w:t>أنظمة التكييف والتهوية والتدفئة</w:t>
      </w:r>
    </w:p>
    <w:p w14:paraId="266F2FEB" w14:textId="77777777" w:rsidR="00E1689A" w:rsidRPr="0036584A" w:rsidRDefault="00E1689A" w:rsidP="00E1689A">
      <w:pPr>
        <w:rPr>
          <w:rFonts w:cs="Arial"/>
        </w:rPr>
      </w:pPr>
      <w:bookmarkStart w:id="0" w:name="_Hlk31979005"/>
    </w:p>
    <w:tbl>
      <w:tblPr>
        <w:tblStyle w:val="TableGrid"/>
        <w:bidiVisual/>
        <w:tblW w:w="10143" w:type="dxa"/>
        <w:jc w:val="center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145"/>
        <w:gridCol w:w="725"/>
        <w:gridCol w:w="5040"/>
        <w:gridCol w:w="1233"/>
      </w:tblGrid>
      <w:tr w:rsidR="00E1689A" w:rsidRPr="0036584A" w14:paraId="71B9C12B" w14:textId="77777777" w:rsidTr="00D75F05">
        <w:trPr>
          <w:trHeight w:val="20"/>
          <w:tblHeader/>
          <w:jc w:val="center"/>
        </w:trPr>
        <w:tc>
          <w:tcPr>
            <w:tcW w:w="10143" w:type="dxa"/>
            <w:gridSpan w:val="4"/>
            <w:shd w:val="clear" w:color="auto" w:fill="C6D9F1" w:themeFill="text2" w:themeFillTint="33"/>
          </w:tcPr>
          <w:p w14:paraId="128E21F7" w14:textId="77777777" w:rsidR="00E1689A" w:rsidRPr="00C94575" w:rsidRDefault="00E1689A" w:rsidP="00D75F05">
            <w:pPr>
              <w:bidi/>
              <w:jc w:val="center"/>
              <w:rPr>
                <w:bCs/>
                <w:sz w:val="22"/>
                <w:szCs w:val="22"/>
              </w:rPr>
            </w:pPr>
            <w:r w:rsidRPr="00C94575">
              <w:rPr>
                <w:rFonts w:cs="Arial" w:hint="cs"/>
                <w:bCs/>
                <w:sz w:val="22"/>
                <w:szCs w:val="22"/>
                <w:rtl/>
              </w:rPr>
              <w:t xml:space="preserve">أنظمة التكييف والتهوية والتدفئة </w:t>
            </w:r>
            <w:r w:rsidRPr="00C94575">
              <w:rPr>
                <w:rFonts w:cs="Arial"/>
                <w:bCs/>
                <w:sz w:val="22"/>
                <w:szCs w:val="22"/>
                <w:rtl/>
              </w:rPr>
              <w:t>–</w:t>
            </w:r>
            <w:r w:rsidRPr="00C94575">
              <w:rPr>
                <w:rFonts w:cs="Arial" w:hint="cs"/>
                <w:bCs/>
                <w:sz w:val="22"/>
                <w:szCs w:val="22"/>
                <w:rtl/>
              </w:rPr>
              <w:t xml:space="preserve"> الوحدات الطرفية لملف المروحة</w:t>
            </w:r>
          </w:p>
        </w:tc>
      </w:tr>
      <w:tr w:rsidR="00E1689A" w:rsidRPr="0036584A" w14:paraId="5652A6FA" w14:textId="77777777" w:rsidTr="00D75F05">
        <w:trPr>
          <w:trHeight w:val="20"/>
          <w:jc w:val="center"/>
        </w:trPr>
        <w:tc>
          <w:tcPr>
            <w:tcW w:w="3145" w:type="dxa"/>
          </w:tcPr>
          <w:p w14:paraId="7E34708D" w14:textId="77777777" w:rsidR="00E1689A" w:rsidRPr="0036584A" w:rsidRDefault="00E1689A" w:rsidP="00D75F05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البند</w:t>
            </w:r>
          </w:p>
        </w:tc>
        <w:tc>
          <w:tcPr>
            <w:tcW w:w="725" w:type="dxa"/>
            <w:vAlign w:val="center"/>
          </w:tcPr>
          <w:p w14:paraId="3CCEBAA6" w14:textId="77777777" w:rsidR="00E1689A" w:rsidRPr="0036584A" w:rsidRDefault="00E1689A" w:rsidP="00D75F05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التكرار</w:t>
            </w:r>
          </w:p>
        </w:tc>
        <w:tc>
          <w:tcPr>
            <w:tcW w:w="5040" w:type="dxa"/>
          </w:tcPr>
          <w:p w14:paraId="61DB3BA8" w14:textId="77777777" w:rsidR="00E1689A" w:rsidRPr="0036584A" w:rsidRDefault="00E1689A" w:rsidP="00D75F05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الإجراء</w:t>
            </w:r>
          </w:p>
        </w:tc>
        <w:tc>
          <w:tcPr>
            <w:tcW w:w="1233" w:type="dxa"/>
          </w:tcPr>
          <w:p w14:paraId="328C9591" w14:textId="77777777" w:rsidR="00E1689A" w:rsidRPr="0036584A" w:rsidRDefault="00E1689A" w:rsidP="00D75F05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مستوى الكفاءة</w:t>
            </w:r>
          </w:p>
        </w:tc>
      </w:tr>
      <w:tr w:rsidR="00E1689A" w:rsidRPr="0036584A" w14:paraId="0B743C70" w14:textId="77777777" w:rsidTr="00D75F05">
        <w:trPr>
          <w:trHeight w:val="20"/>
          <w:jc w:val="center"/>
        </w:trPr>
        <w:tc>
          <w:tcPr>
            <w:tcW w:w="3145" w:type="dxa"/>
            <w:vAlign w:val="center"/>
          </w:tcPr>
          <w:p w14:paraId="3BDCB3B7" w14:textId="77777777" w:rsidR="00E1689A" w:rsidRPr="0036584A" w:rsidRDefault="00E1689A" w:rsidP="00D75F05">
            <w:pPr>
              <w:jc w:val="right"/>
              <w:rPr>
                <w:rFonts w:cs="Arial"/>
              </w:rPr>
            </w:pPr>
            <w:r>
              <w:rPr>
                <w:rFonts w:cs="Arial" w:hint="cs"/>
                <w:color w:val="000000"/>
                <w:rtl/>
                <w:lang w:val="x-none"/>
              </w:rPr>
              <w:t>الحالة</w:t>
            </w:r>
          </w:p>
        </w:tc>
        <w:tc>
          <w:tcPr>
            <w:tcW w:w="725" w:type="dxa"/>
            <w:vMerge w:val="restart"/>
            <w:vAlign w:val="center"/>
          </w:tcPr>
          <w:p w14:paraId="1CE746BA" w14:textId="77777777" w:rsidR="00E1689A" w:rsidRPr="0036584A" w:rsidRDefault="00E1689A" w:rsidP="00D75F05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6 أشهر</w:t>
            </w:r>
          </w:p>
        </w:tc>
        <w:tc>
          <w:tcPr>
            <w:tcW w:w="5040" w:type="dxa"/>
            <w:vAlign w:val="center"/>
          </w:tcPr>
          <w:p w14:paraId="6F911FD7" w14:textId="603E04A0" w:rsidR="00E1689A" w:rsidRPr="00B10717" w:rsidRDefault="00B10717" w:rsidP="00B10717">
            <w:pPr>
              <w:bidi/>
              <w:rPr>
                <w:rFonts w:cs="Arial"/>
                <w:color w:val="000000"/>
                <w:sz w:val="22"/>
                <w:szCs w:val="22"/>
              </w:rPr>
            </w:pPr>
            <w:r w:rsidRPr="00B10717">
              <w:rPr>
                <w:rFonts w:cs="Arial"/>
                <w:color w:val="000000"/>
                <w:rtl/>
              </w:rPr>
              <w:t xml:space="preserve">الاقفال والكروت التحذيرية  </w:t>
            </w:r>
          </w:p>
        </w:tc>
        <w:tc>
          <w:tcPr>
            <w:tcW w:w="1233" w:type="dxa"/>
            <w:vMerge w:val="restart"/>
            <w:vAlign w:val="center"/>
          </w:tcPr>
          <w:p w14:paraId="2D7F65E1" w14:textId="77777777" w:rsidR="00E1689A" w:rsidRPr="0036584A" w:rsidRDefault="00E1689A" w:rsidP="00D75F05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هندسة ميكانيكة</w:t>
            </w:r>
          </w:p>
        </w:tc>
      </w:tr>
      <w:tr w:rsidR="00E1689A" w:rsidRPr="0036584A" w14:paraId="7CB8D9B0" w14:textId="77777777" w:rsidTr="00D75F05">
        <w:trPr>
          <w:trHeight w:val="20"/>
          <w:jc w:val="center"/>
        </w:trPr>
        <w:tc>
          <w:tcPr>
            <w:tcW w:w="3145" w:type="dxa"/>
            <w:vAlign w:val="center"/>
          </w:tcPr>
          <w:p w14:paraId="053F440C" w14:textId="77777777" w:rsidR="00E1689A" w:rsidRPr="0036584A" w:rsidRDefault="00E1689A" w:rsidP="00D75F05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مضخة وتوصيل تصفية المكثف </w:t>
            </w:r>
          </w:p>
        </w:tc>
        <w:tc>
          <w:tcPr>
            <w:tcW w:w="725" w:type="dxa"/>
            <w:vMerge/>
            <w:vAlign w:val="center"/>
          </w:tcPr>
          <w:p w14:paraId="67222C0A" w14:textId="77777777" w:rsidR="00E1689A" w:rsidRPr="0036584A" w:rsidRDefault="00E1689A" w:rsidP="00D75F05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5040" w:type="dxa"/>
            <w:vAlign w:val="center"/>
          </w:tcPr>
          <w:p w14:paraId="250077DE" w14:textId="77777777" w:rsidR="00E1689A" w:rsidRPr="0036584A" w:rsidRDefault="00E1689A" w:rsidP="00D75F05">
            <w:pPr>
              <w:bidi/>
              <w:rPr>
                <w:rFonts w:cs="Arial"/>
              </w:rPr>
            </w:pPr>
            <w:r w:rsidRPr="00C94575">
              <w:rPr>
                <w:rFonts w:cs="Arial"/>
                <w:rtl/>
              </w:rPr>
              <w:t xml:space="preserve">التحقق من </w:t>
            </w:r>
            <w:r>
              <w:rPr>
                <w:rFonts w:cs="Arial" w:hint="cs"/>
                <w:rtl/>
              </w:rPr>
              <w:t>اتصال الأنابيب</w:t>
            </w:r>
            <w:r w:rsidRPr="00C94575">
              <w:rPr>
                <w:rFonts w:cs="Arial"/>
                <w:rtl/>
              </w:rPr>
              <w:t xml:space="preserve"> ، والتأكد من عمل مضخة رفع التكثيف في الوضع التشغيلي السليم وقابليتها على تفريغ المكثفات </w:t>
            </w:r>
            <w:r>
              <w:rPr>
                <w:rFonts w:cs="Arial" w:hint="cs"/>
                <w:rtl/>
              </w:rPr>
              <w:t>في أ</w:t>
            </w:r>
            <w:r w:rsidRPr="00C94575">
              <w:rPr>
                <w:rFonts w:cs="Arial"/>
                <w:rtl/>
              </w:rPr>
              <w:t>نابيب الصرف</w:t>
            </w:r>
          </w:p>
        </w:tc>
        <w:tc>
          <w:tcPr>
            <w:tcW w:w="1233" w:type="dxa"/>
            <w:vMerge/>
          </w:tcPr>
          <w:p w14:paraId="1E033945" w14:textId="77777777" w:rsidR="00E1689A" w:rsidRPr="0036584A" w:rsidRDefault="00E1689A" w:rsidP="00D75F05"/>
        </w:tc>
      </w:tr>
      <w:tr w:rsidR="00E1689A" w:rsidRPr="0036584A" w14:paraId="333EE351" w14:textId="77777777" w:rsidTr="00D75F05">
        <w:trPr>
          <w:trHeight w:val="20"/>
          <w:jc w:val="center"/>
        </w:trPr>
        <w:tc>
          <w:tcPr>
            <w:tcW w:w="3145" w:type="dxa"/>
            <w:vAlign w:val="center"/>
          </w:tcPr>
          <w:p w14:paraId="5A843C08" w14:textId="77777777" w:rsidR="00E1689A" w:rsidRPr="0036584A" w:rsidRDefault="00E1689A" w:rsidP="00D75F05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المرشحات الدائمة</w:t>
            </w:r>
          </w:p>
        </w:tc>
        <w:tc>
          <w:tcPr>
            <w:tcW w:w="725" w:type="dxa"/>
            <w:vMerge/>
            <w:vAlign w:val="center"/>
          </w:tcPr>
          <w:p w14:paraId="1DFFEBEE" w14:textId="77777777" w:rsidR="00E1689A" w:rsidRPr="0036584A" w:rsidRDefault="00E1689A" w:rsidP="00D75F05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5040" w:type="dxa"/>
            <w:vAlign w:val="center"/>
          </w:tcPr>
          <w:p w14:paraId="7E0AC7F3" w14:textId="77777777" w:rsidR="00E1689A" w:rsidRPr="0036584A" w:rsidRDefault="00E1689A" w:rsidP="00D75F05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ال</w:t>
            </w:r>
            <w:r w:rsidRPr="00DA32DE">
              <w:rPr>
                <w:rFonts w:cs="Arial"/>
                <w:rtl/>
              </w:rPr>
              <w:t>تنظيف و</w:t>
            </w:r>
            <w:r>
              <w:rPr>
                <w:rFonts w:cs="Arial" w:hint="cs"/>
                <w:rtl/>
              </w:rPr>
              <w:t>ال</w:t>
            </w:r>
            <w:r w:rsidRPr="00DA32DE">
              <w:rPr>
                <w:rFonts w:cs="Arial"/>
                <w:rtl/>
              </w:rPr>
              <w:t xml:space="preserve">تجديد </w:t>
            </w:r>
            <w:r>
              <w:rPr>
                <w:rFonts w:cs="Arial" w:hint="cs"/>
                <w:rtl/>
              </w:rPr>
              <w:t>والتأكد من ملائمة</w:t>
            </w:r>
            <w:r w:rsidRPr="00DA32DE">
              <w:rPr>
                <w:rFonts w:cs="Arial"/>
                <w:rtl/>
              </w:rPr>
              <w:t xml:space="preserve"> الموقع </w:t>
            </w:r>
          </w:p>
        </w:tc>
        <w:tc>
          <w:tcPr>
            <w:tcW w:w="1233" w:type="dxa"/>
            <w:vMerge/>
          </w:tcPr>
          <w:p w14:paraId="7EA5A1D8" w14:textId="77777777" w:rsidR="00E1689A" w:rsidRPr="0036584A" w:rsidRDefault="00E1689A" w:rsidP="00D75F05"/>
        </w:tc>
      </w:tr>
      <w:tr w:rsidR="00E1689A" w:rsidRPr="0036584A" w14:paraId="52272310" w14:textId="77777777" w:rsidTr="00D75F05">
        <w:trPr>
          <w:trHeight w:val="20"/>
          <w:jc w:val="center"/>
        </w:trPr>
        <w:tc>
          <w:tcPr>
            <w:tcW w:w="3145" w:type="dxa"/>
            <w:vAlign w:val="center"/>
          </w:tcPr>
          <w:p w14:paraId="0EA35A0B" w14:textId="77777777" w:rsidR="00E1689A" w:rsidRPr="0036584A" w:rsidRDefault="00E1689A" w:rsidP="00D75F05">
            <w:pPr>
              <w:bidi/>
              <w:jc w:val="left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مرشحات ذات استعمال واحد</w:t>
            </w:r>
          </w:p>
        </w:tc>
        <w:tc>
          <w:tcPr>
            <w:tcW w:w="725" w:type="dxa"/>
            <w:vMerge/>
            <w:vAlign w:val="center"/>
          </w:tcPr>
          <w:p w14:paraId="2BC213A4" w14:textId="77777777" w:rsidR="00E1689A" w:rsidRPr="0036584A" w:rsidRDefault="00E1689A" w:rsidP="00D75F05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5040" w:type="dxa"/>
            <w:vAlign w:val="center"/>
          </w:tcPr>
          <w:p w14:paraId="4F784488" w14:textId="77777777" w:rsidR="00E1689A" w:rsidRPr="0036584A" w:rsidRDefault="00E1689A" w:rsidP="00D75F05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الاستبدال والتأكد من ملائمة الموقع </w:t>
            </w:r>
          </w:p>
        </w:tc>
        <w:tc>
          <w:tcPr>
            <w:tcW w:w="1233" w:type="dxa"/>
            <w:vMerge/>
          </w:tcPr>
          <w:p w14:paraId="53E9F9F6" w14:textId="77777777" w:rsidR="00E1689A" w:rsidRPr="0036584A" w:rsidRDefault="00E1689A" w:rsidP="00D75F05"/>
        </w:tc>
      </w:tr>
      <w:tr w:rsidR="00E1689A" w:rsidRPr="0036584A" w14:paraId="3060EB7D" w14:textId="77777777" w:rsidTr="00D75F05">
        <w:trPr>
          <w:trHeight w:val="20"/>
          <w:jc w:val="center"/>
        </w:trPr>
        <w:tc>
          <w:tcPr>
            <w:tcW w:w="3145" w:type="dxa"/>
            <w:vAlign w:val="center"/>
          </w:tcPr>
          <w:p w14:paraId="42790EB4" w14:textId="77777777" w:rsidR="00E1689A" w:rsidRPr="0036584A" w:rsidRDefault="00E1689A" w:rsidP="00D75F05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وحدة الاختبار</w:t>
            </w:r>
          </w:p>
        </w:tc>
        <w:tc>
          <w:tcPr>
            <w:tcW w:w="725" w:type="dxa"/>
            <w:vMerge/>
            <w:vAlign w:val="center"/>
          </w:tcPr>
          <w:p w14:paraId="3935ECD4" w14:textId="77777777" w:rsidR="00E1689A" w:rsidRPr="0036584A" w:rsidRDefault="00E1689A" w:rsidP="00D75F05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5040" w:type="dxa"/>
            <w:vAlign w:val="center"/>
          </w:tcPr>
          <w:p w14:paraId="64CB47E5" w14:textId="77777777" w:rsidR="00E1689A" w:rsidRPr="0036584A" w:rsidRDefault="00E1689A" w:rsidP="00D75F05">
            <w:pPr>
              <w:bidi/>
              <w:rPr>
                <w:rFonts w:cs="Arial"/>
                <w:rtl/>
              </w:rPr>
            </w:pPr>
            <w:r w:rsidRPr="000B4186">
              <w:rPr>
                <w:rFonts w:cs="Arial"/>
                <w:rtl/>
              </w:rPr>
              <w:t>است</w:t>
            </w:r>
            <w:r>
              <w:rPr>
                <w:rFonts w:cs="Arial" w:hint="cs"/>
                <w:rtl/>
              </w:rPr>
              <w:t>عادة</w:t>
            </w:r>
            <w:r w:rsidRPr="000B4186">
              <w:rPr>
                <w:rFonts w:cs="Arial"/>
                <w:rtl/>
              </w:rPr>
              <w:t xml:space="preserve"> امدادات الطاقة ووحد</w:t>
            </w:r>
            <w:r>
              <w:rPr>
                <w:rFonts w:cs="Arial" w:hint="cs"/>
                <w:rtl/>
              </w:rPr>
              <w:t>ة</w:t>
            </w:r>
            <w:r w:rsidRPr="000B4186">
              <w:rPr>
                <w:rFonts w:cs="Arial"/>
                <w:rtl/>
              </w:rPr>
              <w:t xml:space="preserve"> التش</w:t>
            </w:r>
            <w:r>
              <w:rPr>
                <w:rFonts w:cs="Arial" w:hint="cs"/>
                <w:rtl/>
              </w:rPr>
              <w:t>غ</w:t>
            </w:r>
            <w:r w:rsidRPr="000B4186">
              <w:rPr>
                <w:rFonts w:cs="Arial"/>
                <w:rtl/>
              </w:rPr>
              <w:t xml:space="preserve">يل، و التحقق من تدفق الهواء بشكل </w:t>
            </w:r>
            <w:r>
              <w:rPr>
                <w:rFonts w:cs="Arial" w:hint="cs"/>
                <w:rtl/>
              </w:rPr>
              <w:t>سليم</w:t>
            </w:r>
            <w:r w:rsidRPr="000B4186">
              <w:rPr>
                <w:rFonts w:cs="Arial"/>
                <w:rtl/>
              </w:rPr>
              <w:t xml:space="preserve"> في وضع السرعة الصحيح</w:t>
            </w:r>
          </w:p>
        </w:tc>
        <w:tc>
          <w:tcPr>
            <w:tcW w:w="1233" w:type="dxa"/>
            <w:vMerge/>
          </w:tcPr>
          <w:p w14:paraId="659215F3" w14:textId="77777777" w:rsidR="00E1689A" w:rsidRPr="0036584A" w:rsidRDefault="00E1689A" w:rsidP="00D75F05"/>
        </w:tc>
      </w:tr>
      <w:tr w:rsidR="00E1689A" w:rsidRPr="0036584A" w14:paraId="31AD30B3" w14:textId="77777777" w:rsidTr="00D75F05">
        <w:trPr>
          <w:trHeight w:val="20"/>
          <w:jc w:val="center"/>
        </w:trPr>
        <w:tc>
          <w:tcPr>
            <w:tcW w:w="3145" w:type="dxa"/>
            <w:vAlign w:val="center"/>
          </w:tcPr>
          <w:p w14:paraId="1136D695" w14:textId="77777777" w:rsidR="00E1689A" w:rsidRPr="0036584A" w:rsidRDefault="00E1689A" w:rsidP="00D75F05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الغلاف</w:t>
            </w:r>
          </w:p>
        </w:tc>
        <w:tc>
          <w:tcPr>
            <w:tcW w:w="725" w:type="dxa"/>
            <w:vMerge/>
            <w:vAlign w:val="center"/>
          </w:tcPr>
          <w:p w14:paraId="7FD2C022" w14:textId="77777777" w:rsidR="00E1689A" w:rsidRPr="0036584A" w:rsidRDefault="00E1689A" w:rsidP="00D75F05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5040" w:type="dxa"/>
            <w:vAlign w:val="center"/>
          </w:tcPr>
          <w:p w14:paraId="5321C66C" w14:textId="77777777" w:rsidR="00E1689A" w:rsidRPr="0036584A" w:rsidRDefault="00E1689A" w:rsidP="00D75F05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التنظيف</w:t>
            </w:r>
          </w:p>
        </w:tc>
        <w:tc>
          <w:tcPr>
            <w:tcW w:w="1233" w:type="dxa"/>
            <w:vMerge/>
          </w:tcPr>
          <w:p w14:paraId="51C5F0A1" w14:textId="77777777" w:rsidR="00E1689A" w:rsidRPr="0036584A" w:rsidRDefault="00E1689A" w:rsidP="00D75F05"/>
        </w:tc>
      </w:tr>
      <w:tr w:rsidR="00E1689A" w:rsidRPr="0036584A" w14:paraId="28CE0BD2" w14:textId="77777777" w:rsidTr="00D75F05">
        <w:trPr>
          <w:trHeight w:val="20"/>
          <w:jc w:val="center"/>
        </w:trPr>
        <w:tc>
          <w:tcPr>
            <w:tcW w:w="3145" w:type="dxa"/>
            <w:vAlign w:val="center"/>
          </w:tcPr>
          <w:p w14:paraId="5C31FF32" w14:textId="77777777" w:rsidR="00E1689A" w:rsidRPr="00FD1117" w:rsidRDefault="00E1689A" w:rsidP="00D75F05">
            <w:pPr>
              <w:bidi/>
              <w:jc w:val="left"/>
              <w:rPr>
                <w:rFonts w:cs="Arial"/>
                <w:rtl/>
              </w:rPr>
            </w:pPr>
            <w:r w:rsidRPr="00FD1117">
              <w:rPr>
                <w:rFonts w:cs="Arial" w:hint="cs"/>
                <w:rtl/>
              </w:rPr>
              <w:t>الوصلات المرنة لم</w:t>
            </w:r>
            <w:r>
              <w:rPr>
                <w:rFonts w:cs="Arial" w:hint="cs"/>
                <w:rtl/>
              </w:rPr>
              <w:t>جاري</w:t>
            </w:r>
            <w:r w:rsidRPr="00FD1117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الهواء (إذا كانت مركبة)</w:t>
            </w:r>
          </w:p>
        </w:tc>
        <w:tc>
          <w:tcPr>
            <w:tcW w:w="725" w:type="dxa"/>
            <w:vMerge w:val="restart"/>
            <w:vAlign w:val="center"/>
          </w:tcPr>
          <w:p w14:paraId="0517F58A" w14:textId="77777777" w:rsidR="00E1689A" w:rsidRPr="0036584A" w:rsidRDefault="00E1689A" w:rsidP="00D75F05">
            <w:pPr>
              <w:bidi/>
              <w:jc w:val="center"/>
              <w:rPr>
                <w:rFonts w:cs="Arial"/>
              </w:rPr>
            </w:pPr>
            <w:r>
              <w:rPr>
                <w:rFonts w:hint="cs"/>
                <w:rtl/>
              </w:rPr>
              <w:t>12 شهر</w:t>
            </w:r>
          </w:p>
        </w:tc>
        <w:tc>
          <w:tcPr>
            <w:tcW w:w="5040" w:type="dxa"/>
            <w:vAlign w:val="center"/>
          </w:tcPr>
          <w:p w14:paraId="0333507B" w14:textId="77777777" w:rsidR="00E1689A" w:rsidRPr="0036584A" w:rsidRDefault="00E1689A" w:rsidP="00D75F05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</w:t>
            </w:r>
            <w:r>
              <w:rPr>
                <w:rFonts w:cs="Arial"/>
                <w:rtl/>
              </w:rPr>
              <w:t>تحقق من حالة</w:t>
            </w:r>
            <w:r>
              <w:rPr>
                <w:rFonts w:cs="Arial" w:hint="cs"/>
                <w:rtl/>
              </w:rPr>
              <w:t xml:space="preserve"> الوصلات و</w:t>
            </w:r>
            <w:r w:rsidRPr="0060535B">
              <w:rPr>
                <w:rFonts w:cs="Arial"/>
                <w:rtl/>
              </w:rPr>
              <w:t xml:space="preserve"> إصلاح / إعادة توصيل مجاري الهواء </w:t>
            </w:r>
            <w:r>
              <w:rPr>
                <w:rFonts w:cs="Arial" w:hint="cs"/>
                <w:rtl/>
              </w:rPr>
              <w:t>ب</w:t>
            </w:r>
            <w:r w:rsidRPr="0060535B">
              <w:rPr>
                <w:rFonts w:cs="Arial"/>
                <w:rtl/>
              </w:rPr>
              <w:t>ال</w:t>
            </w:r>
            <w:r>
              <w:rPr>
                <w:rFonts w:cs="Arial" w:hint="cs"/>
                <w:rtl/>
              </w:rPr>
              <w:t>محابس</w:t>
            </w:r>
            <w:r w:rsidRPr="0060535B">
              <w:rPr>
                <w:rFonts w:cs="Arial"/>
                <w:rtl/>
              </w:rPr>
              <w:t xml:space="preserve"> حسب الضرورة</w:t>
            </w:r>
          </w:p>
        </w:tc>
        <w:tc>
          <w:tcPr>
            <w:tcW w:w="1233" w:type="dxa"/>
            <w:vMerge/>
          </w:tcPr>
          <w:p w14:paraId="62A32BA4" w14:textId="77777777" w:rsidR="00E1689A" w:rsidRPr="0036584A" w:rsidRDefault="00E1689A" w:rsidP="00D75F05"/>
        </w:tc>
      </w:tr>
      <w:tr w:rsidR="00E1689A" w:rsidRPr="0036584A" w14:paraId="40A916F7" w14:textId="77777777" w:rsidTr="00D75F05">
        <w:trPr>
          <w:trHeight w:val="20"/>
          <w:jc w:val="center"/>
        </w:trPr>
        <w:tc>
          <w:tcPr>
            <w:tcW w:w="3145" w:type="dxa"/>
            <w:vAlign w:val="center"/>
          </w:tcPr>
          <w:p w14:paraId="03A84E96" w14:textId="77777777" w:rsidR="00E1689A" w:rsidRPr="0036584A" w:rsidRDefault="00E1689A" w:rsidP="00D75F05">
            <w:pPr>
              <w:bidi/>
              <w:jc w:val="left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شبكات وموزعات الهواء</w:t>
            </w:r>
          </w:p>
        </w:tc>
        <w:tc>
          <w:tcPr>
            <w:tcW w:w="725" w:type="dxa"/>
            <w:vMerge/>
            <w:vAlign w:val="center"/>
          </w:tcPr>
          <w:p w14:paraId="6ADB750E" w14:textId="77777777" w:rsidR="00E1689A" w:rsidRPr="0036584A" w:rsidRDefault="00E1689A" w:rsidP="00D75F05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5040" w:type="dxa"/>
            <w:vAlign w:val="center"/>
          </w:tcPr>
          <w:p w14:paraId="00268C81" w14:textId="77777777" w:rsidR="00E1689A" w:rsidRPr="0036584A" w:rsidRDefault="00E1689A" w:rsidP="00D75F05">
            <w:pPr>
              <w:bidi/>
              <w:rPr>
                <w:rFonts w:cs="Arial"/>
              </w:rPr>
            </w:pPr>
            <w:r w:rsidRPr="00B25761">
              <w:rPr>
                <w:rFonts w:cs="Arial"/>
                <w:rtl/>
              </w:rPr>
              <w:t xml:space="preserve">التنظيف </w:t>
            </w:r>
            <w:r>
              <w:rPr>
                <w:rFonts w:cs="Arial" w:hint="cs"/>
                <w:rtl/>
              </w:rPr>
              <w:t>بالشفط</w:t>
            </w:r>
            <w:r w:rsidRPr="00B25761">
              <w:rPr>
                <w:rFonts w:cs="Arial"/>
                <w:rtl/>
              </w:rPr>
              <w:t xml:space="preserve"> أو</w:t>
            </w:r>
            <w:r>
              <w:rPr>
                <w:rFonts w:cs="Arial" w:hint="cs"/>
                <w:rtl/>
              </w:rPr>
              <w:t xml:space="preserve"> بأي طريقة مماثلة</w:t>
            </w:r>
            <w:r w:rsidRPr="00B25761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أو </w:t>
            </w:r>
            <w:r w:rsidRPr="00B25761">
              <w:rPr>
                <w:rFonts w:cs="Arial"/>
                <w:rtl/>
              </w:rPr>
              <w:t xml:space="preserve">إزالة </w:t>
            </w:r>
            <w:r>
              <w:rPr>
                <w:rFonts w:cs="Arial" w:hint="cs"/>
                <w:rtl/>
              </w:rPr>
              <w:t xml:space="preserve">موزع الهواء </w:t>
            </w:r>
            <w:r w:rsidRPr="00B25761">
              <w:rPr>
                <w:rFonts w:cs="Arial"/>
                <w:rtl/>
              </w:rPr>
              <w:t>وتنظيفه</w:t>
            </w:r>
          </w:p>
        </w:tc>
        <w:tc>
          <w:tcPr>
            <w:tcW w:w="1233" w:type="dxa"/>
            <w:vMerge/>
          </w:tcPr>
          <w:p w14:paraId="61E8F26C" w14:textId="77777777" w:rsidR="00E1689A" w:rsidRPr="0036584A" w:rsidRDefault="00E1689A" w:rsidP="00D75F05"/>
        </w:tc>
      </w:tr>
      <w:tr w:rsidR="00E1689A" w:rsidRPr="0036584A" w14:paraId="4629A8A0" w14:textId="77777777" w:rsidTr="00D75F05">
        <w:trPr>
          <w:trHeight w:val="20"/>
          <w:jc w:val="center"/>
        </w:trPr>
        <w:tc>
          <w:tcPr>
            <w:tcW w:w="3145" w:type="dxa"/>
            <w:vAlign w:val="center"/>
          </w:tcPr>
          <w:p w14:paraId="31E2E204" w14:textId="77777777" w:rsidR="00E1689A" w:rsidRPr="0036584A" w:rsidRDefault="00E1689A" w:rsidP="00D75F05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المصافي</w:t>
            </w:r>
          </w:p>
        </w:tc>
        <w:tc>
          <w:tcPr>
            <w:tcW w:w="725" w:type="dxa"/>
            <w:vMerge/>
            <w:vAlign w:val="center"/>
          </w:tcPr>
          <w:p w14:paraId="68057696" w14:textId="77777777" w:rsidR="00E1689A" w:rsidRPr="0036584A" w:rsidRDefault="00E1689A" w:rsidP="00D75F05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5040" w:type="dxa"/>
            <w:vAlign w:val="center"/>
          </w:tcPr>
          <w:p w14:paraId="34A34F1B" w14:textId="77777777" w:rsidR="00E1689A" w:rsidRPr="0036584A" w:rsidRDefault="00E1689A" w:rsidP="00D75F05">
            <w:pPr>
              <w:bidi/>
              <w:rPr>
                <w:rFonts w:cs="Arial"/>
              </w:rPr>
            </w:pPr>
            <w:r w:rsidRPr="00B25761">
              <w:rPr>
                <w:rFonts w:cs="Arial"/>
                <w:rtl/>
              </w:rPr>
              <w:t xml:space="preserve">فحص </w:t>
            </w:r>
            <w:r>
              <w:rPr>
                <w:rFonts w:cs="Arial" w:hint="cs"/>
                <w:rtl/>
              </w:rPr>
              <w:t>المصافي</w:t>
            </w:r>
            <w:r w:rsidRPr="00B25761">
              <w:rPr>
                <w:rFonts w:cs="Arial"/>
                <w:rtl/>
              </w:rPr>
              <w:t xml:space="preserve"> وتنظيفها حسب ال</w:t>
            </w:r>
            <w:r>
              <w:rPr>
                <w:rFonts w:cs="Arial" w:hint="cs"/>
                <w:rtl/>
              </w:rPr>
              <w:t>حاجة</w:t>
            </w:r>
          </w:p>
        </w:tc>
        <w:tc>
          <w:tcPr>
            <w:tcW w:w="1233" w:type="dxa"/>
            <w:vMerge/>
          </w:tcPr>
          <w:p w14:paraId="781E86E3" w14:textId="77777777" w:rsidR="00E1689A" w:rsidRPr="0036584A" w:rsidRDefault="00E1689A" w:rsidP="00D75F05"/>
        </w:tc>
      </w:tr>
      <w:tr w:rsidR="00E1689A" w:rsidRPr="0036584A" w14:paraId="6D7FC337" w14:textId="77777777" w:rsidTr="00D75F05">
        <w:trPr>
          <w:trHeight w:val="20"/>
          <w:jc w:val="center"/>
        </w:trPr>
        <w:tc>
          <w:tcPr>
            <w:tcW w:w="3145" w:type="dxa"/>
            <w:vAlign w:val="center"/>
          </w:tcPr>
          <w:p w14:paraId="4736ED33" w14:textId="77777777" w:rsidR="00E1689A" w:rsidRPr="0036584A" w:rsidRDefault="00E1689A" w:rsidP="00D75F05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ماء مبرد / صمامات التحكم بالماء الساخن منخفض الضغط </w:t>
            </w:r>
          </w:p>
        </w:tc>
        <w:tc>
          <w:tcPr>
            <w:tcW w:w="725" w:type="dxa"/>
            <w:vAlign w:val="center"/>
          </w:tcPr>
          <w:p w14:paraId="213686A9" w14:textId="77777777" w:rsidR="00E1689A" w:rsidRPr="0036584A" w:rsidRDefault="00E1689A" w:rsidP="00D75F05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6 أشهر</w:t>
            </w:r>
          </w:p>
        </w:tc>
        <w:tc>
          <w:tcPr>
            <w:tcW w:w="5040" w:type="dxa"/>
            <w:vAlign w:val="center"/>
          </w:tcPr>
          <w:p w14:paraId="43D8BFA9" w14:textId="77777777" w:rsidR="00E1689A" w:rsidRPr="0036584A" w:rsidRDefault="00E1689A" w:rsidP="00D75F05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فحص عمل الصمامات</w:t>
            </w:r>
          </w:p>
        </w:tc>
        <w:tc>
          <w:tcPr>
            <w:tcW w:w="1233" w:type="dxa"/>
            <w:vMerge/>
          </w:tcPr>
          <w:p w14:paraId="6D3D8E0F" w14:textId="77777777" w:rsidR="00E1689A" w:rsidRPr="0036584A" w:rsidRDefault="00E1689A" w:rsidP="00D75F05"/>
        </w:tc>
      </w:tr>
      <w:tr w:rsidR="00E1689A" w:rsidRPr="0036584A" w14:paraId="33C64133" w14:textId="77777777" w:rsidTr="00D75F05">
        <w:trPr>
          <w:trHeight w:val="20"/>
          <w:jc w:val="center"/>
        </w:trPr>
        <w:tc>
          <w:tcPr>
            <w:tcW w:w="3145" w:type="dxa"/>
            <w:vAlign w:val="center"/>
          </w:tcPr>
          <w:p w14:paraId="5971193A" w14:textId="77777777" w:rsidR="00E1689A" w:rsidRPr="0036584A" w:rsidRDefault="00E1689A" w:rsidP="00D75F05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  <w:lang w:val="x-none"/>
              </w:rPr>
              <w:t>جهاز التحكم في نظام التدفئة او التبريد (ثيرموستات)</w:t>
            </w:r>
          </w:p>
        </w:tc>
        <w:tc>
          <w:tcPr>
            <w:tcW w:w="725" w:type="dxa"/>
            <w:vAlign w:val="center"/>
          </w:tcPr>
          <w:p w14:paraId="62E1B6D6" w14:textId="77777777" w:rsidR="00E1689A" w:rsidRPr="0036584A" w:rsidRDefault="00E1689A" w:rsidP="00D75F05">
            <w:pPr>
              <w:bidi/>
              <w:jc w:val="center"/>
              <w:rPr>
                <w:rFonts w:cs="Arial"/>
              </w:rPr>
            </w:pPr>
            <w:r>
              <w:rPr>
                <w:rFonts w:hint="cs"/>
                <w:rtl/>
              </w:rPr>
              <w:t>12 شهر</w:t>
            </w:r>
          </w:p>
        </w:tc>
        <w:tc>
          <w:tcPr>
            <w:tcW w:w="5040" w:type="dxa"/>
            <w:vAlign w:val="center"/>
          </w:tcPr>
          <w:p w14:paraId="083017BF" w14:textId="77777777" w:rsidR="00E1689A" w:rsidRPr="0036584A" w:rsidRDefault="00E1689A" w:rsidP="00D75F05">
            <w:pPr>
              <w:bidi/>
              <w:rPr>
                <w:rFonts w:cs="Arial"/>
              </w:rPr>
            </w:pPr>
            <w:r w:rsidRPr="009716EC">
              <w:rPr>
                <w:rFonts w:cs="Arial"/>
                <w:rtl/>
              </w:rPr>
              <w:t xml:space="preserve">التحقق من </w:t>
            </w:r>
            <w:r>
              <w:rPr>
                <w:rFonts w:cs="Arial" w:hint="cs"/>
                <w:rtl/>
              </w:rPr>
              <w:t>عمل الجهاز</w:t>
            </w:r>
            <w:r w:rsidRPr="009716EC">
              <w:rPr>
                <w:rFonts w:cs="Arial"/>
                <w:rtl/>
              </w:rPr>
              <w:t xml:space="preserve"> بنقل </w:t>
            </w:r>
            <w:r>
              <w:rPr>
                <w:rFonts w:cs="Arial" w:hint="cs"/>
                <w:rtl/>
              </w:rPr>
              <w:t xml:space="preserve">اعدادات </w:t>
            </w:r>
            <w:r w:rsidRPr="009716EC">
              <w:rPr>
                <w:rFonts w:cs="Arial"/>
                <w:rtl/>
              </w:rPr>
              <w:t>الضبط واسترجاع الإعدادت الإفتراضية</w:t>
            </w:r>
          </w:p>
        </w:tc>
        <w:tc>
          <w:tcPr>
            <w:tcW w:w="1233" w:type="dxa"/>
            <w:vMerge/>
          </w:tcPr>
          <w:p w14:paraId="380BB25C" w14:textId="77777777" w:rsidR="00E1689A" w:rsidRPr="0036584A" w:rsidRDefault="00E1689A" w:rsidP="00D75F05"/>
        </w:tc>
      </w:tr>
      <w:tr w:rsidR="00E1689A" w:rsidRPr="0036584A" w14:paraId="7D461514" w14:textId="77777777" w:rsidTr="00D75F05">
        <w:trPr>
          <w:trHeight w:val="20"/>
          <w:jc w:val="center"/>
        </w:trPr>
        <w:tc>
          <w:tcPr>
            <w:tcW w:w="10143" w:type="dxa"/>
            <w:gridSpan w:val="4"/>
            <w:shd w:val="clear" w:color="auto" w:fill="BAC6CA"/>
          </w:tcPr>
          <w:p w14:paraId="57C009D5" w14:textId="77777777" w:rsidR="00E1689A" w:rsidRPr="0036584A" w:rsidRDefault="00E1689A" w:rsidP="00D75F05">
            <w:pPr>
              <w:bidi/>
              <w:jc w:val="left"/>
              <w:rPr>
                <w:b/>
                <w:bCs/>
                <w:rtl/>
              </w:rPr>
            </w:pPr>
            <w:r w:rsidRPr="00C94575">
              <w:rPr>
                <w:rFonts w:cs="Arial" w:hint="cs"/>
                <w:bCs/>
                <w:sz w:val="22"/>
                <w:szCs w:val="22"/>
                <w:rtl/>
              </w:rPr>
              <w:t>أنظمة التكييف والتهوية والتدفئة</w:t>
            </w:r>
            <w:r>
              <w:rPr>
                <w:rFonts w:cs="Arial"/>
                <w:bCs/>
                <w:sz w:val="22"/>
                <w:szCs w:val="22"/>
              </w:rPr>
              <w:t xml:space="preserve"> – </w:t>
            </w:r>
            <w:r w:rsidRPr="00F27CEE">
              <w:rPr>
                <w:rFonts w:cs="Arial"/>
                <w:bCs/>
                <w:sz w:val="22"/>
                <w:szCs w:val="22"/>
                <w:rtl/>
              </w:rPr>
              <w:t>مبادل حراري سقفي</w:t>
            </w:r>
            <w:r w:rsidRPr="00C65369">
              <w:rPr>
                <w:rFonts w:cs="Arial" w:hint="cs"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rtl/>
              </w:rPr>
              <w:t>⁰</w:t>
            </w:r>
          </w:p>
        </w:tc>
      </w:tr>
      <w:tr w:rsidR="00E1689A" w:rsidRPr="0036584A" w14:paraId="75FCC08F" w14:textId="77777777" w:rsidTr="00D75F05">
        <w:trPr>
          <w:trHeight w:val="20"/>
          <w:jc w:val="center"/>
        </w:trPr>
        <w:tc>
          <w:tcPr>
            <w:tcW w:w="3145" w:type="dxa"/>
            <w:vAlign w:val="center"/>
          </w:tcPr>
          <w:p w14:paraId="04A3A544" w14:textId="77777777" w:rsidR="00E1689A" w:rsidRPr="005301D9" w:rsidRDefault="00E1689A" w:rsidP="00D75F05">
            <w:pPr>
              <w:bidi/>
              <w:jc w:val="left"/>
              <w:rPr>
                <w:b/>
              </w:rPr>
            </w:pPr>
            <w:r w:rsidRPr="00F27CEE">
              <w:rPr>
                <w:rFonts w:cs="Arial"/>
                <w:bCs/>
                <w:sz w:val="22"/>
                <w:szCs w:val="22"/>
                <w:rtl/>
              </w:rPr>
              <w:t>مبادل حراري سقفي</w:t>
            </w:r>
            <w:r w:rsidRPr="00C65369">
              <w:rPr>
                <w:rFonts w:cs="Arial" w:hint="cs"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rtl/>
              </w:rPr>
              <w:t>⁰</w:t>
            </w:r>
          </w:p>
        </w:tc>
        <w:tc>
          <w:tcPr>
            <w:tcW w:w="725" w:type="dxa"/>
            <w:vMerge w:val="restart"/>
            <w:vAlign w:val="center"/>
          </w:tcPr>
          <w:p w14:paraId="1507E511" w14:textId="77777777" w:rsidR="00E1689A" w:rsidRPr="0036584A" w:rsidRDefault="00E1689A" w:rsidP="00D75F05">
            <w:pPr>
              <w:bidi/>
              <w:jc w:val="center"/>
            </w:pPr>
            <w:r>
              <w:rPr>
                <w:rFonts w:hint="cs"/>
                <w:rtl/>
              </w:rPr>
              <w:t>12 شهر</w:t>
            </w:r>
          </w:p>
        </w:tc>
        <w:tc>
          <w:tcPr>
            <w:tcW w:w="5040" w:type="dxa"/>
            <w:vAlign w:val="center"/>
          </w:tcPr>
          <w:p w14:paraId="6AEB7BF7" w14:textId="77777777" w:rsidR="00E1689A" w:rsidRPr="0036584A" w:rsidRDefault="00E1689A" w:rsidP="00D75F0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يحدد معدل </w:t>
            </w:r>
            <w:r w:rsidRPr="00834DA0">
              <w:rPr>
                <w:rtl/>
              </w:rPr>
              <w:t xml:space="preserve">تكرار </w:t>
            </w:r>
            <w:r>
              <w:rPr>
                <w:rFonts w:hint="cs"/>
                <w:rtl/>
              </w:rPr>
              <w:t xml:space="preserve">أعمال </w:t>
            </w:r>
            <w:r w:rsidRPr="00834DA0">
              <w:rPr>
                <w:rtl/>
              </w:rPr>
              <w:t>التنظيف بناءً على ال</w:t>
            </w:r>
            <w:r>
              <w:rPr>
                <w:rFonts w:hint="cs"/>
                <w:rtl/>
              </w:rPr>
              <w:t>ظروف المحيطة حيث</w:t>
            </w:r>
            <w:r w:rsidRPr="00834DA0">
              <w:rPr>
                <w:rtl/>
              </w:rPr>
              <w:t xml:space="preserve"> يتم تثبيت </w:t>
            </w:r>
            <w:r>
              <w:rPr>
                <w:rFonts w:hint="cs"/>
                <w:rtl/>
              </w:rPr>
              <w:t xml:space="preserve">المبادل وأيضا حسب </w:t>
            </w:r>
            <w:r w:rsidRPr="00834DA0">
              <w:rPr>
                <w:rtl/>
              </w:rPr>
              <w:t>مستوى ال</w:t>
            </w:r>
            <w:r>
              <w:rPr>
                <w:rFonts w:hint="cs"/>
                <w:rtl/>
              </w:rPr>
              <w:t>ترشيح</w:t>
            </w:r>
            <w:r w:rsidRPr="00834DA0">
              <w:rPr>
                <w:rtl/>
              </w:rPr>
              <w:t xml:space="preserve"> في وحدة مناولة الهواء</w:t>
            </w:r>
            <w:r>
              <w:rPr>
                <w:rFonts w:hint="cs"/>
                <w:rtl/>
              </w:rPr>
              <w:t>،</w:t>
            </w:r>
            <w:r w:rsidRPr="00834DA0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ويجب أن تطبق هذه العملية</w:t>
            </w:r>
            <w:r w:rsidRPr="00834DA0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 أساس كل موقع على حدة.</w:t>
            </w:r>
          </w:p>
        </w:tc>
        <w:tc>
          <w:tcPr>
            <w:tcW w:w="1233" w:type="dxa"/>
            <w:vMerge w:val="restart"/>
            <w:vAlign w:val="center"/>
          </w:tcPr>
          <w:p w14:paraId="66FF94CF" w14:textId="77777777" w:rsidR="00E1689A" w:rsidRPr="0036584A" w:rsidRDefault="00E1689A" w:rsidP="00D75F05">
            <w:pPr>
              <w:bidi/>
              <w:jc w:val="center"/>
            </w:pPr>
            <w:r>
              <w:rPr>
                <w:rFonts w:cs="Arial" w:hint="cs"/>
                <w:rtl/>
              </w:rPr>
              <w:t>هندسة ميكانيكة</w:t>
            </w:r>
          </w:p>
        </w:tc>
      </w:tr>
      <w:tr w:rsidR="00E1689A" w:rsidRPr="0036584A" w14:paraId="566FA071" w14:textId="77777777" w:rsidTr="00D75F05">
        <w:trPr>
          <w:trHeight w:val="20"/>
          <w:jc w:val="center"/>
        </w:trPr>
        <w:tc>
          <w:tcPr>
            <w:tcW w:w="3145" w:type="dxa"/>
            <w:vAlign w:val="center"/>
          </w:tcPr>
          <w:p w14:paraId="7C741559" w14:textId="77777777" w:rsidR="00E1689A" w:rsidRPr="005301D9" w:rsidRDefault="00E1689A" w:rsidP="00D75F05">
            <w:pPr>
              <w:bidi/>
              <w:jc w:val="left"/>
              <w:rPr>
                <w:rFonts w:cs="Arial"/>
              </w:rPr>
            </w:pPr>
            <w:r w:rsidRPr="005301D9">
              <w:rPr>
                <w:rFonts w:cs="Arial" w:hint="cs"/>
                <w:rtl/>
              </w:rPr>
              <w:t>ملف الت</w:t>
            </w:r>
            <w:r>
              <w:rPr>
                <w:rFonts w:cs="Arial" w:hint="cs"/>
                <w:rtl/>
              </w:rPr>
              <w:t>دفئة</w:t>
            </w:r>
            <w:r w:rsidRPr="005301D9">
              <w:rPr>
                <w:rFonts w:cs="Arial" w:hint="cs"/>
                <w:rtl/>
              </w:rPr>
              <w:t xml:space="preserve"> والتبريد</w:t>
            </w:r>
          </w:p>
        </w:tc>
        <w:tc>
          <w:tcPr>
            <w:tcW w:w="725" w:type="dxa"/>
            <w:vMerge/>
          </w:tcPr>
          <w:p w14:paraId="0C63EAA6" w14:textId="77777777" w:rsidR="00E1689A" w:rsidRPr="0036584A" w:rsidRDefault="00E1689A" w:rsidP="00D75F05">
            <w:pPr>
              <w:rPr>
                <w:rFonts w:cs="Arial"/>
              </w:rPr>
            </w:pPr>
          </w:p>
        </w:tc>
        <w:tc>
          <w:tcPr>
            <w:tcW w:w="5040" w:type="dxa"/>
            <w:vAlign w:val="center"/>
          </w:tcPr>
          <w:p w14:paraId="702DAAC2" w14:textId="77777777" w:rsidR="00E1689A" w:rsidRPr="0036584A" w:rsidRDefault="00E1689A" w:rsidP="00D75F05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شفط وتنظيف جميع</w:t>
            </w:r>
            <w:r w:rsidRPr="00834DA0">
              <w:rPr>
                <w:rFonts w:cs="Arial"/>
                <w:rtl/>
              </w:rPr>
              <w:t xml:space="preserve"> الأتربة </w:t>
            </w:r>
            <w:r>
              <w:rPr>
                <w:rFonts w:cs="Arial" w:hint="cs"/>
                <w:rtl/>
              </w:rPr>
              <w:t>للتأكد من خلو المسار من الأوساخ وعبور الهواء عبر المبادل بأقصى قدرة. وفي حال تلف الزعانف، يجب تمشيطها لتعود لشكلها الطبيعي.</w:t>
            </w:r>
          </w:p>
        </w:tc>
        <w:tc>
          <w:tcPr>
            <w:tcW w:w="1233" w:type="dxa"/>
            <w:vMerge/>
          </w:tcPr>
          <w:p w14:paraId="22FCC71E" w14:textId="77777777" w:rsidR="00E1689A" w:rsidRPr="0036584A" w:rsidRDefault="00E1689A" w:rsidP="00D75F05"/>
        </w:tc>
      </w:tr>
      <w:tr w:rsidR="00E1689A" w:rsidRPr="0036584A" w14:paraId="34D7D72B" w14:textId="77777777" w:rsidTr="00D75F05">
        <w:trPr>
          <w:trHeight w:val="20"/>
          <w:jc w:val="center"/>
        </w:trPr>
        <w:tc>
          <w:tcPr>
            <w:tcW w:w="3145" w:type="dxa"/>
            <w:vAlign w:val="center"/>
          </w:tcPr>
          <w:p w14:paraId="136AE106" w14:textId="77777777" w:rsidR="00E1689A" w:rsidRPr="0036584A" w:rsidRDefault="00E1689A" w:rsidP="00D75F05">
            <w:pPr>
              <w:bidi/>
              <w:jc w:val="left"/>
              <w:rPr>
                <w:rFonts w:cs="Arial"/>
                <w:lang w:val="x-none"/>
              </w:rPr>
            </w:pPr>
            <w:r>
              <w:rPr>
                <w:rFonts w:cs="Arial" w:hint="cs"/>
                <w:rtl/>
              </w:rPr>
              <w:t>محبس</w:t>
            </w:r>
            <w:r>
              <w:rPr>
                <w:rFonts w:cs="Arial" w:hint="cs"/>
                <w:rtl/>
                <w:lang w:val="x-none"/>
              </w:rPr>
              <w:t xml:space="preserve"> توصيل الهواء</w:t>
            </w:r>
          </w:p>
        </w:tc>
        <w:tc>
          <w:tcPr>
            <w:tcW w:w="725" w:type="dxa"/>
            <w:vMerge/>
          </w:tcPr>
          <w:p w14:paraId="06477215" w14:textId="77777777" w:rsidR="00E1689A" w:rsidRPr="0036584A" w:rsidRDefault="00E1689A" w:rsidP="00D75F05">
            <w:pPr>
              <w:rPr>
                <w:rFonts w:cs="Arial"/>
              </w:rPr>
            </w:pPr>
          </w:p>
        </w:tc>
        <w:tc>
          <w:tcPr>
            <w:tcW w:w="5040" w:type="dxa"/>
            <w:vAlign w:val="center"/>
          </w:tcPr>
          <w:p w14:paraId="7DF04D5E" w14:textId="77777777" w:rsidR="00E1689A" w:rsidRPr="003D6B7C" w:rsidRDefault="00E1689A" w:rsidP="00D75F05">
            <w:pPr>
              <w:bidi/>
              <w:jc w:val="left"/>
              <w:rPr>
                <w:rFonts w:cs="Arial"/>
              </w:rPr>
            </w:pPr>
            <w:r w:rsidRPr="00023CE0">
              <w:rPr>
                <w:rFonts w:cs="Arial"/>
                <w:rtl/>
                <w:lang w:val="x-none"/>
              </w:rPr>
              <w:t xml:space="preserve">التحقق من </w:t>
            </w:r>
            <w:r>
              <w:rPr>
                <w:rFonts w:cs="Arial" w:hint="cs"/>
                <w:rtl/>
                <w:lang w:val="x-none"/>
              </w:rPr>
              <w:t>تثبيت محبس توصيل الهواء</w:t>
            </w:r>
            <w:r w:rsidRPr="00023CE0">
              <w:rPr>
                <w:rFonts w:cs="Arial"/>
                <w:rtl/>
                <w:lang w:val="x-none"/>
              </w:rPr>
              <w:t xml:space="preserve"> </w:t>
            </w:r>
            <w:r>
              <w:rPr>
                <w:rFonts w:cs="Arial" w:hint="cs"/>
                <w:rtl/>
                <w:lang w:val="x-none"/>
              </w:rPr>
              <w:t>بإحكام</w:t>
            </w:r>
          </w:p>
        </w:tc>
        <w:tc>
          <w:tcPr>
            <w:tcW w:w="1233" w:type="dxa"/>
            <w:vMerge/>
          </w:tcPr>
          <w:p w14:paraId="06D502C4" w14:textId="77777777" w:rsidR="00E1689A" w:rsidRPr="0036584A" w:rsidRDefault="00E1689A" w:rsidP="00D75F05"/>
        </w:tc>
      </w:tr>
      <w:tr w:rsidR="00E1689A" w:rsidRPr="0036584A" w14:paraId="27A4D0FE" w14:textId="77777777" w:rsidTr="00D75F05">
        <w:trPr>
          <w:trHeight w:val="20"/>
          <w:jc w:val="center"/>
        </w:trPr>
        <w:tc>
          <w:tcPr>
            <w:tcW w:w="3145" w:type="dxa"/>
            <w:vAlign w:val="center"/>
          </w:tcPr>
          <w:p w14:paraId="57666EC7" w14:textId="77777777" w:rsidR="00E1689A" w:rsidRPr="0036584A" w:rsidRDefault="00E1689A" w:rsidP="00D75F05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موزع وحدة</w:t>
            </w:r>
          </w:p>
        </w:tc>
        <w:tc>
          <w:tcPr>
            <w:tcW w:w="725" w:type="dxa"/>
            <w:vMerge/>
          </w:tcPr>
          <w:p w14:paraId="0FB4A030" w14:textId="77777777" w:rsidR="00E1689A" w:rsidRPr="0036584A" w:rsidRDefault="00E1689A" w:rsidP="00D75F05">
            <w:pPr>
              <w:rPr>
                <w:rFonts w:cs="Arial"/>
              </w:rPr>
            </w:pPr>
          </w:p>
        </w:tc>
        <w:tc>
          <w:tcPr>
            <w:tcW w:w="5040" w:type="dxa"/>
            <w:vAlign w:val="center"/>
          </w:tcPr>
          <w:p w14:paraId="1F720763" w14:textId="77777777" w:rsidR="00E1689A" w:rsidRPr="0036584A" w:rsidRDefault="00E1689A" w:rsidP="00D75F05">
            <w:pPr>
              <w:bidi/>
              <w:jc w:val="left"/>
              <w:rPr>
                <w:rFonts w:cs="Arial"/>
                <w:lang w:val="x-none"/>
              </w:rPr>
            </w:pPr>
            <w:r w:rsidRPr="00023CE0">
              <w:rPr>
                <w:rFonts w:cs="Arial"/>
                <w:rtl/>
                <w:lang w:val="x-none"/>
              </w:rPr>
              <w:t>تنظيف الوحدة بقطعة قماش مبللة ب</w:t>
            </w:r>
            <w:r>
              <w:rPr>
                <w:rFonts w:cs="Arial" w:hint="cs"/>
                <w:rtl/>
                <w:lang w:val="x-none"/>
              </w:rPr>
              <w:t>منظف مخفف بالماء</w:t>
            </w:r>
          </w:p>
        </w:tc>
        <w:tc>
          <w:tcPr>
            <w:tcW w:w="1233" w:type="dxa"/>
            <w:vMerge/>
          </w:tcPr>
          <w:p w14:paraId="74923269" w14:textId="77777777" w:rsidR="00E1689A" w:rsidRPr="0036584A" w:rsidRDefault="00E1689A" w:rsidP="00D75F05"/>
        </w:tc>
      </w:tr>
      <w:tr w:rsidR="00E1689A" w:rsidRPr="0036584A" w14:paraId="23A29796" w14:textId="77777777" w:rsidTr="00D75F05">
        <w:trPr>
          <w:trHeight w:val="367"/>
          <w:jc w:val="center"/>
        </w:trPr>
        <w:tc>
          <w:tcPr>
            <w:tcW w:w="3145" w:type="dxa"/>
            <w:vAlign w:val="center"/>
          </w:tcPr>
          <w:p w14:paraId="78F27B02" w14:textId="77777777" w:rsidR="00E1689A" w:rsidRPr="0036584A" w:rsidRDefault="00E1689A" w:rsidP="00D75F05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صمام التحكم</w:t>
            </w:r>
          </w:p>
        </w:tc>
        <w:tc>
          <w:tcPr>
            <w:tcW w:w="725" w:type="dxa"/>
            <w:vMerge/>
          </w:tcPr>
          <w:p w14:paraId="0965FAA9" w14:textId="77777777" w:rsidR="00E1689A" w:rsidRPr="0036584A" w:rsidRDefault="00E1689A" w:rsidP="00D75F05">
            <w:pPr>
              <w:rPr>
                <w:rFonts w:cs="Arial"/>
              </w:rPr>
            </w:pPr>
          </w:p>
        </w:tc>
        <w:tc>
          <w:tcPr>
            <w:tcW w:w="5040" w:type="dxa"/>
            <w:vAlign w:val="center"/>
          </w:tcPr>
          <w:p w14:paraId="284DCD7C" w14:textId="77777777" w:rsidR="00E1689A" w:rsidRPr="0036584A" w:rsidRDefault="00E1689A" w:rsidP="00D75F05">
            <w:pPr>
              <w:bidi/>
              <w:jc w:val="left"/>
              <w:rPr>
                <w:rFonts w:cs="Arial"/>
                <w:lang w:val="x-none"/>
              </w:rPr>
            </w:pPr>
            <w:r w:rsidRPr="00023CE0">
              <w:rPr>
                <w:rFonts w:cs="Arial"/>
                <w:rtl/>
                <w:lang w:val="x-none"/>
              </w:rPr>
              <w:t xml:space="preserve">التحقق من </w:t>
            </w:r>
            <w:r>
              <w:rPr>
                <w:rFonts w:cs="Arial" w:hint="cs"/>
                <w:rtl/>
                <w:lang w:val="x-none"/>
              </w:rPr>
              <w:t xml:space="preserve">عمل </w:t>
            </w:r>
            <w:r w:rsidRPr="00023CE0">
              <w:rPr>
                <w:rFonts w:cs="Arial"/>
                <w:rtl/>
                <w:lang w:val="x-none"/>
              </w:rPr>
              <w:t>صمامات التحكم في التبريد والت</w:t>
            </w:r>
            <w:r>
              <w:rPr>
                <w:rFonts w:cs="Arial" w:hint="cs"/>
                <w:rtl/>
                <w:lang w:val="x-none"/>
              </w:rPr>
              <w:t>دفئة</w:t>
            </w:r>
            <w:r w:rsidRPr="00023CE0">
              <w:rPr>
                <w:rFonts w:cs="Arial"/>
                <w:rtl/>
                <w:lang w:val="x-none"/>
              </w:rPr>
              <w:t xml:space="preserve"> (حسب ا</w:t>
            </w:r>
            <w:r>
              <w:rPr>
                <w:rFonts w:cs="Arial" w:hint="cs"/>
                <w:rtl/>
                <w:lang w:val="x-none"/>
              </w:rPr>
              <w:t>لحاجة</w:t>
            </w:r>
            <w:r w:rsidRPr="00023CE0">
              <w:rPr>
                <w:rFonts w:cs="Arial"/>
                <w:rtl/>
                <w:lang w:val="x-none"/>
              </w:rPr>
              <w:t xml:space="preserve">). ومراقبة </w:t>
            </w:r>
            <w:r>
              <w:rPr>
                <w:rFonts w:cs="Arial" w:hint="cs"/>
                <w:rtl/>
                <w:lang w:val="x-none"/>
              </w:rPr>
              <w:t>أ</w:t>
            </w:r>
            <w:r w:rsidRPr="00023CE0">
              <w:rPr>
                <w:rFonts w:cs="Arial"/>
                <w:rtl/>
                <w:lang w:val="x-none"/>
              </w:rPr>
              <w:t>ي علامات تسرب وإصلاحها/ أو الإبلاغ عنها عند ال</w:t>
            </w:r>
            <w:r>
              <w:rPr>
                <w:rFonts w:cs="Arial" w:hint="cs"/>
                <w:rtl/>
                <w:lang w:val="x-none"/>
              </w:rPr>
              <w:t>ضرورة</w:t>
            </w:r>
          </w:p>
        </w:tc>
        <w:tc>
          <w:tcPr>
            <w:tcW w:w="1233" w:type="dxa"/>
            <w:vMerge/>
          </w:tcPr>
          <w:p w14:paraId="4BD0C857" w14:textId="77777777" w:rsidR="00E1689A" w:rsidRPr="0036584A" w:rsidRDefault="00E1689A" w:rsidP="00D75F05"/>
        </w:tc>
      </w:tr>
      <w:tr w:rsidR="00E1689A" w:rsidRPr="0036584A" w14:paraId="43711C63" w14:textId="77777777" w:rsidTr="00D75F05">
        <w:trPr>
          <w:trHeight w:val="20"/>
          <w:jc w:val="center"/>
        </w:trPr>
        <w:tc>
          <w:tcPr>
            <w:tcW w:w="3145" w:type="dxa"/>
            <w:vAlign w:val="center"/>
          </w:tcPr>
          <w:p w14:paraId="2F9E1123" w14:textId="77777777" w:rsidR="00E1689A" w:rsidRPr="0036584A" w:rsidRDefault="00E1689A" w:rsidP="00D75F05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الخراطيم</w:t>
            </w:r>
          </w:p>
        </w:tc>
        <w:tc>
          <w:tcPr>
            <w:tcW w:w="725" w:type="dxa"/>
            <w:vMerge/>
          </w:tcPr>
          <w:p w14:paraId="5E0435AB" w14:textId="77777777" w:rsidR="00E1689A" w:rsidRPr="0036584A" w:rsidRDefault="00E1689A" w:rsidP="00D75F05">
            <w:pPr>
              <w:rPr>
                <w:rFonts w:cs="Arial"/>
              </w:rPr>
            </w:pPr>
          </w:p>
        </w:tc>
        <w:tc>
          <w:tcPr>
            <w:tcW w:w="5040" w:type="dxa"/>
            <w:vAlign w:val="center"/>
          </w:tcPr>
          <w:p w14:paraId="628BC5AC" w14:textId="77777777" w:rsidR="00E1689A" w:rsidRPr="0036584A" w:rsidRDefault="00E1689A" w:rsidP="00D75F05">
            <w:pPr>
              <w:bidi/>
              <w:jc w:val="left"/>
              <w:rPr>
                <w:rFonts w:cs="Arial"/>
                <w:lang w:val="x-none"/>
              </w:rPr>
            </w:pPr>
            <w:r w:rsidRPr="00023CE0">
              <w:rPr>
                <w:rFonts w:cs="Arial"/>
                <w:rtl/>
                <w:lang w:val="x-none"/>
              </w:rPr>
              <w:t xml:space="preserve">فحص حالة الخراطيم والإبلاغ </w:t>
            </w:r>
            <w:r>
              <w:rPr>
                <w:rFonts w:cs="Arial" w:hint="cs"/>
                <w:rtl/>
                <w:lang w:val="x-none"/>
              </w:rPr>
              <w:t>عن أي علامات تصدّأ أو تسرب</w:t>
            </w:r>
          </w:p>
        </w:tc>
        <w:tc>
          <w:tcPr>
            <w:tcW w:w="1233" w:type="dxa"/>
            <w:vMerge/>
          </w:tcPr>
          <w:p w14:paraId="272B4E8C" w14:textId="77777777" w:rsidR="00E1689A" w:rsidRPr="0036584A" w:rsidRDefault="00E1689A" w:rsidP="00D75F05"/>
        </w:tc>
      </w:tr>
      <w:tr w:rsidR="00E1689A" w:rsidRPr="0036584A" w14:paraId="6A39394C" w14:textId="77777777" w:rsidTr="00D75F05">
        <w:trPr>
          <w:trHeight w:val="20"/>
          <w:jc w:val="center"/>
        </w:trPr>
        <w:tc>
          <w:tcPr>
            <w:tcW w:w="10143" w:type="dxa"/>
            <w:gridSpan w:val="4"/>
            <w:shd w:val="clear" w:color="auto" w:fill="BAC6CA"/>
          </w:tcPr>
          <w:p w14:paraId="655ADF66" w14:textId="77777777" w:rsidR="00E1689A" w:rsidRPr="0036584A" w:rsidRDefault="00E1689A" w:rsidP="00D75F05">
            <w:pPr>
              <w:bidi/>
              <w:jc w:val="left"/>
              <w:rPr>
                <w:b/>
                <w:bCs/>
                <w:rtl/>
              </w:rPr>
            </w:pPr>
            <w:r w:rsidRPr="00C94575">
              <w:rPr>
                <w:rFonts w:cs="Arial" w:hint="cs"/>
                <w:bCs/>
                <w:sz w:val="22"/>
                <w:szCs w:val="22"/>
                <w:rtl/>
              </w:rPr>
              <w:t>أنظمة التكييف والتهوية والتدفئة</w:t>
            </w:r>
            <w:r>
              <w:rPr>
                <w:rFonts w:cs="Arial"/>
                <w:bCs/>
                <w:sz w:val="22"/>
                <w:szCs w:val="22"/>
              </w:rPr>
              <w:t xml:space="preserve"> – </w:t>
            </w:r>
            <w:r w:rsidRPr="00F27CEE">
              <w:rPr>
                <w:rFonts w:cs="Arial"/>
                <w:bCs/>
                <w:sz w:val="22"/>
                <w:szCs w:val="22"/>
                <w:rtl/>
              </w:rPr>
              <w:t>مبادل حراري سقفي</w:t>
            </w:r>
            <w:r w:rsidRPr="00C65369">
              <w:rPr>
                <w:rFonts w:cs="Arial" w:hint="cs"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rtl/>
              </w:rPr>
              <w:t>⁰</w:t>
            </w:r>
          </w:p>
        </w:tc>
      </w:tr>
      <w:tr w:rsidR="00E1689A" w:rsidRPr="0036584A" w14:paraId="5233E6C7" w14:textId="77777777" w:rsidTr="00D75F05">
        <w:trPr>
          <w:trHeight w:val="20"/>
          <w:jc w:val="center"/>
        </w:trPr>
        <w:tc>
          <w:tcPr>
            <w:tcW w:w="3145" w:type="dxa"/>
            <w:vAlign w:val="center"/>
          </w:tcPr>
          <w:p w14:paraId="3058125E" w14:textId="77777777" w:rsidR="00E1689A" w:rsidRPr="005301D9" w:rsidRDefault="00E1689A" w:rsidP="00D75F05">
            <w:pPr>
              <w:bidi/>
              <w:jc w:val="left"/>
            </w:pPr>
            <w:r w:rsidRPr="00F27CEE">
              <w:rPr>
                <w:rFonts w:cs="Arial"/>
                <w:bCs/>
                <w:sz w:val="22"/>
                <w:szCs w:val="22"/>
                <w:rtl/>
              </w:rPr>
              <w:t>مبادل حراري سقفي</w:t>
            </w:r>
            <w:r w:rsidRPr="00C65369">
              <w:rPr>
                <w:rFonts w:cs="Arial" w:hint="cs"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rtl/>
              </w:rPr>
              <w:t>⁰</w:t>
            </w:r>
          </w:p>
        </w:tc>
        <w:tc>
          <w:tcPr>
            <w:tcW w:w="725" w:type="dxa"/>
            <w:vMerge w:val="restart"/>
            <w:vAlign w:val="center"/>
          </w:tcPr>
          <w:p w14:paraId="3DC5805B" w14:textId="77777777" w:rsidR="00E1689A" w:rsidRPr="0036584A" w:rsidRDefault="00E1689A" w:rsidP="00D75F05">
            <w:pPr>
              <w:jc w:val="center"/>
            </w:pPr>
            <w:r>
              <w:rPr>
                <w:rFonts w:hint="cs"/>
                <w:rtl/>
              </w:rPr>
              <w:t>12 شهر</w:t>
            </w:r>
          </w:p>
        </w:tc>
        <w:tc>
          <w:tcPr>
            <w:tcW w:w="5040" w:type="dxa"/>
            <w:vAlign w:val="center"/>
          </w:tcPr>
          <w:p w14:paraId="5CDA0596" w14:textId="77777777" w:rsidR="00E1689A" w:rsidRPr="0036584A" w:rsidRDefault="00E1689A" w:rsidP="00D75F05">
            <w:pPr>
              <w:bidi/>
            </w:pPr>
            <w:r>
              <w:rPr>
                <w:rFonts w:hint="cs"/>
                <w:rtl/>
              </w:rPr>
              <w:t xml:space="preserve">يحدد معدل </w:t>
            </w:r>
            <w:r w:rsidRPr="00834DA0">
              <w:rPr>
                <w:rtl/>
              </w:rPr>
              <w:t xml:space="preserve">تكرار </w:t>
            </w:r>
            <w:r>
              <w:rPr>
                <w:rFonts w:hint="cs"/>
                <w:rtl/>
              </w:rPr>
              <w:t xml:space="preserve">أعمال </w:t>
            </w:r>
            <w:r w:rsidRPr="00834DA0">
              <w:rPr>
                <w:rtl/>
              </w:rPr>
              <w:t>التنظيف بناءً على ال</w:t>
            </w:r>
            <w:r>
              <w:rPr>
                <w:rFonts w:hint="cs"/>
                <w:rtl/>
              </w:rPr>
              <w:t>ظروف المحيطة حيث</w:t>
            </w:r>
            <w:r w:rsidRPr="00834DA0">
              <w:rPr>
                <w:rtl/>
              </w:rPr>
              <w:t xml:space="preserve"> يتم تثبيت </w:t>
            </w:r>
            <w:r>
              <w:rPr>
                <w:rFonts w:hint="cs"/>
                <w:rtl/>
              </w:rPr>
              <w:t>المبادل،</w:t>
            </w:r>
            <w:r w:rsidRPr="00834DA0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ويجب أن تطبق هذه العملية</w:t>
            </w:r>
            <w:r w:rsidRPr="00834DA0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 أساس كل موقع على حدة.</w:t>
            </w:r>
          </w:p>
        </w:tc>
        <w:tc>
          <w:tcPr>
            <w:tcW w:w="1233" w:type="dxa"/>
            <w:vMerge w:val="restart"/>
            <w:vAlign w:val="center"/>
          </w:tcPr>
          <w:p w14:paraId="3315463A" w14:textId="77777777" w:rsidR="00E1689A" w:rsidRPr="0036584A" w:rsidRDefault="00E1689A" w:rsidP="00D75F05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هندسة ميكانيكة</w:t>
            </w:r>
          </w:p>
        </w:tc>
      </w:tr>
      <w:tr w:rsidR="00E1689A" w:rsidRPr="0036584A" w14:paraId="08F7415C" w14:textId="77777777" w:rsidTr="00D75F05">
        <w:trPr>
          <w:trHeight w:val="20"/>
          <w:jc w:val="center"/>
        </w:trPr>
        <w:tc>
          <w:tcPr>
            <w:tcW w:w="3145" w:type="dxa"/>
          </w:tcPr>
          <w:p w14:paraId="2C29339D" w14:textId="77777777" w:rsidR="00E1689A" w:rsidRPr="00001900" w:rsidRDefault="00E1689A" w:rsidP="00D75F05">
            <w:pPr>
              <w:bidi/>
              <w:jc w:val="left"/>
              <w:rPr>
                <w:b/>
                <w:bCs/>
              </w:rPr>
            </w:pPr>
            <w:r w:rsidRPr="00001900">
              <w:rPr>
                <w:rFonts w:hint="cs"/>
                <w:b/>
                <w:bCs/>
                <w:rtl/>
              </w:rPr>
              <w:t>البند</w:t>
            </w:r>
          </w:p>
        </w:tc>
        <w:tc>
          <w:tcPr>
            <w:tcW w:w="725" w:type="dxa"/>
            <w:vMerge/>
            <w:vAlign w:val="center"/>
          </w:tcPr>
          <w:p w14:paraId="43ADE746" w14:textId="77777777" w:rsidR="00E1689A" w:rsidRPr="00001900" w:rsidRDefault="00E1689A" w:rsidP="00D75F05">
            <w:pPr>
              <w:jc w:val="left"/>
              <w:rPr>
                <w:b/>
                <w:bCs/>
              </w:rPr>
            </w:pPr>
          </w:p>
        </w:tc>
        <w:tc>
          <w:tcPr>
            <w:tcW w:w="5040" w:type="dxa"/>
          </w:tcPr>
          <w:p w14:paraId="018E4F16" w14:textId="77777777" w:rsidR="00E1689A" w:rsidRPr="00001900" w:rsidRDefault="00E1689A" w:rsidP="00D75F05">
            <w:pPr>
              <w:bidi/>
              <w:jc w:val="left"/>
              <w:rPr>
                <w:b/>
                <w:bCs/>
              </w:rPr>
            </w:pPr>
            <w:r w:rsidRPr="00001900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>لإجراء</w:t>
            </w:r>
          </w:p>
        </w:tc>
        <w:tc>
          <w:tcPr>
            <w:tcW w:w="1233" w:type="dxa"/>
            <w:vMerge/>
          </w:tcPr>
          <w:p w14:paraId="4B7CACA0" w14:textId="77777777" w:rsidR="00E1689A" w:rsidRPr="0036584A" w:rsidRDefault="00E1689A" w:rsidP="00D75F05"/>
        </w:tc>
      </w:tr>
      <w:tr w:rsidR="00E1689A" w:rsidRPr="0036584A" w14:paraId="2A2DE11E" w14:textId="77777777" w:rsidTr="00D75F05">
        <w:trPr>
          <w:trHeight w:val="20"/>
          <w:jc w:val="center"/>
        </w:trPr>
        <w:tc>
          <w:tcPr>
            <w:tcW w:w="3145" w:type="dxa"/>
            <w:vAlign w:val="center"/>
          </w:tcPr>
          <w:p w14:paraId="10930D17" w14:textId="77777777" w:rsidR="00E1689A" w:rsidRPr="0036584A" w:rsidRDefault="00E1689A" w:rsidP="00D75F05">
            <w:pPr>
              <w:bidi/>
              <w:jc w:val="left"/>
            </w:pPr>
            <w:r>
              <w:rPr>
                <w:rFonts w:cs="Arial" w:hint="cs"/>
                <w:rtl/>
              </w:rPr>
              <w:t>ملف التدفئة والتبريد</w:t>
            </w:r>
          </w:p>
        </w:tc>
        <w:tc>
          <w:tcPr>
            <w:tcW w:w="725" w:type="dxa"/>
            <w:vMerge/>
            <w:vAlign w:val="center"/>
          </w:tcPr>
          <w:p w14:paraId="7469D457" w14:textId="77777777" w:rsidR="00E1689A" w:rsidRPr="0036584A" w:rsidRDefault="00E1689A" w:rsidP="00D75F05">
            <w:pPr>
              <w:jc w:val="left"/>
            </w:pPr>
          </w:p>
        </w:tc>
        <w:tc>
          <w:tcPr>
            <w:tcW w:w="5040" w:type="dxa"/>
            <w:vAlign w:val="center"/>
          </w:tcPr>
          <w:p w14:paraId="1B03F529" w14:textId="77777777" w:rsidR="00E1689A" w:rsidRPr="0036584A" w:rsidRDefault="00E1689A" w:rsidP="00D75F05">
            <w:pPr>
              <w:bidi/>
              <w:jc w:val="left"/>
              <w:rPr>
                <w:rtl/>
              </w:rPr>
            </w:pPr>
            <w:r>
              <w:rPr>
                <w:rFonts w:cs="Arial" w:hint="cs"/>
                <w:rtl/>
              </w:rPr>
              <w:t>شفط وتنظيف جميع</w:t>
            </w:r>
            <w:r w:rsidRPr="00834DA0">
              <w:rPr>
                <w:rFonts w:cs="Arial"/>
                <w:rtl/>
              </w:rPr>
              <w:t xml:space="preserve"> الأتربة </w:t>
            </w:r>
            <w:r>
              <w:rPr>
                <w:rFonts w:cs="Arial" w:hint="cs"/>
                <w:rtl/>
              </w:rPr>
              <w:t>للتأكد من خلو المسار من الأوساخ وعبور الهواء عبر المبادل بأقصى قدرة. وفي حال تلف الزعانف، يجب تمشيطها لتعود لشكلها الطبيعي.</w:t>
            </w:r>
          </w:p>
        </w:tc>
        <w:tc>
          <w:tcPr>
            <w:tcW w:w="1233" w:type="dxa"/>
            <w:vMerge/>
          </w:tcPr>
          <w:p w14:paraId="01E0DA93" w14:textId="77777777" w:rsidR="00E1689A" w:rsidRPr="0036584A" w:rsidRDefault="00E1689A" w:rsidP="00D75F05"/>
        </w:tc>
      </w:tr>
      <w:tr w:rsidR="00E1689A" w:rsidRPr="0036584A" w14:paraId="5390A33E" w14:textId="77777777" w:rsidTr="00D75F05">
        <w:trPr>
          <w:trHeight w:val="20"/>
          <w:jc w:val="center"/>
        </w:trPr>
        <w:tc>
          <w:tcPr>
            <w:tcW w:w="3145" w:type="dxa"/>
            <w:vAlign w:val="center"/>
          </w:tcPr>
          <w:p w14:paraId="3D21F9B8" w14:textId="77777777" w:rsidR="00E1689A" w:rsidRPr="0036584A" w:rsidRDefault="00E1689A" w:rsidP="00D75F05">
            <w:pPr>
              <w:bidi/>
              <w:jc w:val="left"/>
            </w:pPr>
            <w:r>
              <w:rPr>
                <w:rFonts w:cs="Arial" w:hint="cs"/>
                <w:rtl/>
              </w:rPr>
              <w:t>لوحة موزع الهواء</w:t>
            </w:r>
          </w:p>
        </w:tc>
        <w:tc>
          <w:tcPr>
            <w:tcW w:w="725" w:type="dxa"/>
            <w:vMerge/>
            <w:vAlign w:val="center"/>
          </w:tcPr>
          <w:p w14:paraId="5B75CCB4" w14:textId="77777777" w:rsidR="00E1689A" w:rsidRPr="0036584A" w:rsidRDefault="00E1689A" w:rsidP="00D75F05">
            <w:pPr>
              <w:jc w:val="left"/>
            </w:pPr>
          </w:p>
        </w:tc>
        <w:tc>
          <w:tcPr>
            <w:tcW w:w="5040" w:type="dxa"/>
            <w:vAlign w:val="center"/>
          </w:tcPr>
          <w:p w14:paraId="513AEC75" w14:textId="77777777" w:rsidR="00E1689A" w:rsidRPr="0036584A" w:rsidRDefault="00E1689A" w:rsidP="00D75F05">
            <w:pPr>
              <w:bidi/>
              <w:jc w:val="left"/>
            </w:pPr>
            <w:r w:rsidRPr="00023CE0">
              <w:rPr>
                <w:rFonts w:cs="Arial"/>
                <w:rtl/>
                <w:lang w:val="x-none"/>
              </w:rPr>
              <w:t>تنظيف الوحدة بقطعة قماش مبللة ب</w:t>
            </w:r>
            <w:r>
              <w:rPr>
                <w:rFonts w:cs="Arial" w:hint="cs"/>
                <w:rtl/>
                <w:lang w:val="x-none"/>
              </w:rPr>
              <w:t>منظف مخفف بالماء</w:t>
            </w:r>
          </w:p>
        </w:tc>
        <w:tc>
          <w:tcPr>
            <w:tcW w:w="1233" w:type="dxa"/>
            <w:vMerge/>
          </w:tcPr>
          <w:p w14:paraId="5C8E20E4" w14:textId="77777777" w:rsidR="00E1689A" w:rsidRPr="0036584A" w:rsidRDefault="00E1689A" w:rsidP="00D75F05"/>
        </w:tc>
      </w:tr>
      <w:tr w:rsidR="00E1689A" w:rsidRPr="0036584A" w14:paraId="4761D806" w14:textId="77777777" w:rsidTr="00D75F05">
        <w:trPr>
          <w:trHeight w:val="20"/>
          <w:jc w:val="center"/>
        </w:trPr>
        <w:tc>
          <w:tcPr>
            <w:tcW w:w="3145" w:type="dxa"/>
            <w:vAlign w:val="center"/>
          </w:tcPr>
          <w:p w14:paraId="6ED3683F" w14:textId="77777777" w:rsidR="00E1689A" w:rsidRPr="0036584A" w:rsidRDefault="00E1689A" w:rsidP="00D75F05">
            <w:pPr>
              <w:bidi/>
              <w:jc w:val="left"/>
            </w:pPr>
            <w:r>
              <w:rPr>
                <w:rFonts w:cs="Arial" w:hint="cs"/>
                <w:rtl/>
              </w:rPr>
              <w:t>صمام التحكم</w:t>
            </w:r>
          </w:p>
        </w:tc>
        <w:tc>
          <w:tcPr>
            <w:tcW w:w="725" w:type="dxa"/>
            <w:vMerge/>
            <w:vAlign w:val="center"/>
          </w:tcPr>
          <w:p w14:paraId="3F533A37" w14:textId="77777777" w:rsidR="00E1689A" w:rsidRPr="0036584A" w:rsidRDefault="00E1689A" w:rsidP="00D75F05">
            <w:pPr>
              <w:jc w:val="left"/>
            </w:pPr>
          </w:p>
        </w:tc>
        <w:tc>
          <w:tcPr>
            <w:tcW w:w="5040" w:type="dxa"/>
            <w:vAlign w:val="center"/>
          </w:tcPr>
          <w:p w14:paraId="76ED173C" w14:textId="77777777" w:rsidR="00E1689A" w:rsidRPr="0036584A" w:rsidRDefault="00E1689A" w:rsidP="00D75F05">
            <w:pPr>
              <w:bidi/>
              <w:jc w:val="left"/>
              <w:rPr>
                <w:rtl/>
              </w:rPr>
            </w:pPr>
            <w:r w:rsidRPr="00023CE0">
              <w:rPr>
                <w:rFonts w:cs="Arial"/>
                <w:rtl/>
                <w:lang w:val="x-none"/>
              </w:rPr>
              <w:t xml:space="preserve">التحقق من </w:t>
            </w:r>
            <w:r>
              <w:rPr>
                <w:rFonts w:cs="Arial" w:hint="cs"/>
                <w:rtl/>
                <w:lang w:val="x-none"/>
              </w:rPr>
              <w:t xml:space="preserve">عمل </w:t>
            </w:r>
            <w:r w:rsidRPr="00023CE0">
              <w:rPr>
                <w:rFonts w:cs="Arial"/>
                <w:rtl/>
                <w:lang w:val="x-none"/>
              </w:rPr>
              <w:t>صمامات التحكم في التبريد والت</w:t>
            </w:r>
            <w:r>
              <w:rPr>
                <w:rFonts w:cs="Arial" w:hint="cs"/>
                <w:rtl/>
                <w:lang w:val="x-none"/>
              </w:rPr>
              <w:t>دفئة</w:t>
            </w:r>
            <w:r w:rsidRPr="00023CE0">
              <w:rPr>
                <w:rFonts w:cs="Arial"/>
                <w:rtl/>
                <w:lang w:val="x-none"/>
              </w:rPr>
              <w:t xml:space="preserve"> (حسب ا</w:t>
            </w:r>
            <w:r>
              <w:rPr>
                <w:rFonts w:cs="Arial" w:hint="cs"/>
                <w:rtl/>
                <w:lang w:val="x-none"/>
              </w:rPr>
              <w:t>لحاجة</w:t>
            </w:r>
            <w:r w:rsidRPr="00023CE0">
              <w:rPr>
                <w:rFonts w:cs="Arial"/>
                <w:rtl/>
                <w:lang w:val="x-none"/>
              </w:rPr>
              <w:t xml:space="preserve">). ومراقبة </w:t>
            </w:r>
            <w:r>
              <w:rPr>
                <w:rFonts w:cs="Arial" w:hint="cs"/>
                <w:rtl/>
                <w:lang w:val="x-none"/>
              </w:rPr>
              <w:t>أ</w:t>
            </w:r>
            <w:r w:rsidRPr="00023CE0">
              <w:rPr>
                <w:rFonts w:cs="Arial"/>
                <w:rtl/>
                <w:lang w:val="x-none"/>
              </w:rPr>
              <w:t>ي علامات تسرب وإصلاحها/ أو الإبلاغ عنها عند ال</w:t>
            </w:r>
            <w:r>
              <w:rPr>
                <w:rFonts w:cs="Arial" w:hint="cs"/>
                <w:rtl/>
                <w:lang w:val="x-none"/>
              </w:rPr>
              <w:t>ضرورة</w:t>
            </w:r>
          </w:p>
        </w:tc>
        <w:tc>
          <w:tcPr>
            <w:tcW w:w="1233" w:type="dxa"/>
            <w:vMerge/>
          </w:tcPr>
          <w:p w14:paraId="00A14F0A" w14:textId="77777777" w:rsidR="00E1689A" w:rsidRPr="0036584A" w:rsidRDefault="00E1689A" w:rsidP="00D75F05"/>
        </w:tc>
      </w:tr>
      <w:tr w:rsidR="00E1689A" w:rsidRPr="0036584A" w14:paraId="2885598A" w14:textId="77777777" w:rsidTr="00D75F05">
        <w:trPr>
          <w:trHeight w:val="20"/>
          <w:jc w:val="center"/>
        </w:trPr>
        <w:tc>
          <w:tcPr>
            <w:tcW w:w="3145" w:type="dxa"/>
            <w:vAlign w:val="center"/>
          </w:tcPr>
          <w:p w14:paraId="0FA92A29" w14:textId="77777777" w:rsidR="00E1689A" w:rsidRPr="0036584A" w:rsidRDefault="00E1689A" w:rsidP="00D75F05">
            <w:pPr>
              <w:bidi/>
              <w:jc w:val="left"/>
            </w:pPr>
            <w:r>
              <w:rPr>
                <w:rFonts w:cs="Arial" w:hint="cs"/>
                <w:rtl/>
              </w:rPr>
              <w:t>الخراطيم</w:t>
            </w:r>
          </w:p>
        </w:tc>
        <w:tc>
          <w:tcPr>
            <w:tcW w:w="725" w:type="dxa"/>
            <w:vMerge/>
            <w:vAlign w:val="center"/>
          </w:tcPr>
          <w:p w14:paraId="67C32CE0" w14:textId="77777777" w:rsidR="00E1689A" w:rsidRPr="0036584A" w:rsidRDefault="00E1689A" w:rsidP="00D75F05">
            <w:pPr>
              <w:jc w:val="left"/>
            </w:pPr>
          </w:p>
        </w:tc>
        <w:tc>
          <w:tcPr>
            <w:tcW w:w="5040" w:type="dxa"/>
            <w:vAlign w:val="center"/>
          </w:tcPr>
          <w:p w14:paraId="459D803D" w14:textId="77777777" w:rsidR="00E1689A" w:rsidRPr="0036584A" w:rsidRDefault="00E1689A" w:rsidP="00D75F05">
            <w:pPr>
              <w:bidi/>
              <w:jc w:val="left"/>
            </w:pPr>
            <w:r w:rsidRPr="00023CE0">
              <w:rPr>
                <w:rFonts w:cs="Arial"/>
                <w:rtl/>
                <w:lang w:val="x-none"/>
              </w:rPr>
              <w:t xml:space="preserve">فحص حالة الخراطيم والإبلاغ </w:t>
            </w:r>
            <w:r>
              <w:rPr>
                <w:rFonts w:cs="Arial" w:hint="cs"/>
                <w:rtl/>
                <w:lang w:val="x-none"/>
              </w:rPr>
              <w:t>عن أي علامات تصدّأ أو تسرب</w:t>
            </w:r>
          </w:p>
        </w:tc>
        <w:tc>
          <w:tcPr>
            <w:tcW w:w="1233" w:type="dxa"/>
            <w:vMerge/>
          </w:tcPr>
          <w:p w14:paraId="464D8F75" w14:textId="77777777" w:rsidR="00E1689A" w:rsidRPr="0036584A" w:rsidRDefault="00E1689A" w:rsidP="00D75F05"/>
        </w:tc>
      </w:tr>
      <w:bookmarkEnd w:id="0"/>
    </w:tbl>
    <w:p w14:paraId="1EC8DB67" w14:textId="77777777" w:rsidR="00E1689A" w:rsidRPr="00CB2651" w:rsidRDefault="00E1689A" w:rsidP="00E1689A">
      <w:pPr>
        <w:tabs>
          <w:tab w:val="left" w:pos="6750"/>
        </w:tabs>
        <w:bidi/>
      </w:pPr>
    </w:p>
    <w:p w14:paraId="2E39E006" w14:textId="459E30AD" w:rsidR="00A40481" w:rsidRPr="00E1689A" w:rsidRDefault="00E1689A" w:rsidP="0060234D">
      <w:pPr>
        <w:tabs>
          <w:tab w:val="left" w:pos="7288"/>
        </w:tabs>
        <w:bidi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240565" wp14:editId="03998374">
                <wp:simplePos x="0" y="0"/>
                <wp:positionH relativeFrom="column">
                  <wp:posOffset>2051050</wp:posOffset>
                </wp:positionH>
                <wp:positionV relativeFrom="paragraph">
                  <wp:posOffset>7638415</wp:posOffset>
                </wp:positionV>
                <wp:extent cx="4319905" cy="266700"/>
                <wp:effectExtent l="0" t="0" r="4445" b="0"/>
                <wp:wrapSquare wrapText="bothSides"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F1E5A" w14:textId="77777777" w:rsidR="00E1689A" w:rsidRPr="001D4EB4" w:rsidRDefault="00E1689A" w:rsidP="00E1689A">
                            <w:pPr>
                              <w:bidi/>
                              <w:rPr>
                                <w:rFonts w:asciiTheme="minorBidi" w:hAnsiTheme="minorBidi" w:cstheme="minorBidi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1D4EB4">
                              <w:rPr>
                                <w:rFonts w:asciiTheme="minorBidi" w:hAnsiTheme="minorBidi" w:cstheme="minorBidi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⁰</w:t>
                            </w:r>
                            <w:r w:rsidRPr="001D4EB4">
                              <w:rPr>
                                <w:rFonts w:asciiTheme="minorBidi" w:hAnsiTheme="minorBidi" w:cstheme="minorBidi"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 مبادل حراري سقفي والذي يشار إليه باللغة الإنجليزية </w:t>
                            </w:r>
                            <w:r w:rsidRPr="001D4EB4">
                              <w:rPr>
                                <w:rFonts w:asciiTheme="minorBidi" w:hAnsiTheme="minorBidi" w:cstheme="minorBidi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Active Chilled Beams</w:t>
                            </w:r>
                            <w:r w:rsidRPr="001D4EB4">
                              <w:rPr>
                                <w:rFonts w:asciiTheme="minorBidi" w:hAnsiTheme="minorBidi" w:cstheme="minorBidi"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أو </w:t>
                            </w:r>
                            <w:r w:rsidRPr="001D4EB4">
                              <w:rPr>
                                <w:rFonts w:asciiTheme="minorBidi" w:hAnsiTheme="minorBidi" w:cstheme="minorBidi"/>
                                <w:color w:val="7F7F7F" w:themeColor="text1" w:themeTint="80"/>
                                <w:sz w:val="16"/>
                                <w:szCs w:val="16"/>
                              </w:rPr>
                              <w:t>Passive Chilled Beams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405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5pt;margin-top:601.45pt;width:340.1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" stroked="f">
                <v:textbox>
                  <w:txbxContent>
                    <w:p w14:paraId="328F1E5A" w14:textId="77777777" w:rsidR="00E1689A" w:rsidRPr="001D4EB4" w:rsidRDefault="00E1689A" w:rsidP="00E1689A">
                      <w:pPr>
                        <w:bidi/>
                        <w:rPr>
                          <w:rFonts w:asciiTheme="minorBidi" w:hAnsiTheme="minorBidi" w:cstheme="minorBidi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1D4EB4">
                        <w:rPr>
                          <w:rFonts w:asciiTheme="minorBidi" w:hAnsiTheme="minorBidi" w:cstheme="minorBidi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⁰</w:t>
                      </w:r>
                      <w:r w:rsidRPr="001D4EB4">
                        <w:rPr>
                          <w:rFonts w:asciiTheme="minorBidi" w:hAnsiTheme="minorBidi" w:cstheme="minorBidi"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 مبادل حراري سقفي والذي يشار إليه باللغة الإنجليزية </w:t>
                      </w:r>
                      <w:r w:rsidRPr="001D4EB4">
                        <w:rPr>
                          <w:rFonts w:asciiTheme="minorBidi" w:hAnsiTheme="minorBidi" w:cstheme="minorBidi"/>
                          <w:color w:val="7F7F7F" w:themeColor="text1" w:themeTint="80"/>
                          <w:sz w:val="16"/>
                          <w:szCs w:val="16"/>
                        </w:rPr>
                        <w:t xml:space="preserve"> Active Chilled Beams</w:t>
                      </w:r>
                      <w:r w:rsidRPr="001D4EB4">
                        <w:rPr>
                          <w:rFonts w:asciiTheme="minorBidi" w:hAnsiTheme="minorBidi" w:cstheme="minorBidi"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أو </w:t>
                      </w:r>
                      <w:r w:rsidRPr="001D4EB4">
                        <w:rPr>
                          <w:rFonts w:asciiTheme="minorBidi" w:hAnsiTheme="minorBidi" w:cstheme="minorBidi"/>
                          <w:color w:val="7F7F7F" w:themeColor="text1" w:themeTint="80"/>
                          <w:sz w:val="16"/>
                          <w:szCs w:val="16"/>
                        </w:rPr>
                        <w:t>Passive Chilled Beams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481" w:rsidRPr="00E1689A" w:rsidSect="0060234D">
      <w:headerReference w:type="default" r:id="rId11"/>
      <w:footerReference w:type="default" r:id="rId12"/>
      <w:pgSz w:w="11907" w:h="16840" w:code="9"/>
      <w:pgMar w:top="1094" w:right="1138" w:bottom="1080" w:left="1411" w:header="432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73D2" w14:textId="77777777" w:rsidR="0055660B" w:rsidRDefault="0055660B">
      <w:r>
        <w:separator/>
      </w:r>
    </w:p>
    <w:p w14:paraId="2846E820" w14:textId="77777777" w:rsidR="0055660B" w:rsidRDefault="0055660B"/>
  </w:endnote>
  <w:endnote w:type="continuationSeparator" w:id="0">
    <w:p w14:paraId="1FF1204B" w14:textId="77777777" w:rsidR="0055660B" w:rsidRDefault="0055660B">
      <w:r>
        <w:continuationSeparator/>
      </w:r>
    </w:p>
    <w:p w14:paraId="00709CA4" w14:textId="77777777" w:rsidR="0055660B" w:rsidRDefault="005566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jc w:val="center"/>
      <w:rPr>
        <w:sz w:val="16"/>
        <w:szCs w:val="16"/>
        <w:lang w:val="en-AU"/>
      </w:rPr>
    </w:pPr>
  </w:p>
  <w:p w14:paraId="28AE2210" w14:textId="5A620543" w:rsidR="009210BF" w:rsidRDefault="0055660B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ind w:left="108"/>
      <w:jc w:val="center"/>
    </w:pPr>
    <w:sdt>
      <w:sdtPr>
        <w:rPr>
          <w:sz w:val="16"/>
          <w:szCs w:val="16"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F4FD0">
          <w:rPr>
            <w:sz w:val="16"/>
            <w:szCs w:val="16"/>
            <w:lang w:val="en-AU"/>
          </w:rPr>
          <w:t>EOM-ZM0-TP-000113</w:t>
        </w:r>
        <w:r w:rsidR="0060234D">
          <w:rPr>
            <w:sz w:val="16"/>
            <w:szCs w:val="16"/>
            <w:lang w:val="en-AU"/>
          </w:rPr>
          <w:t>-AR</w:t>
        </w:r>
        <w:r w:rsidR="0007124A" w:rsidRPr="0007124A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lang w:val="en-AU"/>
      </w:rPr>
      <w:t xml:space="preserve"> </w:t>
    </w:r>
    <w:r w:rsidR="009210BF">
      <w:tab/>
    </w:r>
    <w:r w:rsidR="008347D3">
      <w:t xml:space="preserve">                </w:t>
    </w:r>
    <w:r w:rsidR="009210BF">
      <w:rPr>
        <w:b/>
        <w:sz w:val="16"/>
        <w:szCs w:val="16"/>
        <w:lang w:val="en-AU"/>
      </w:rPr>
      <w:t xml:space="preserve">Level - </w:t>
    </w:r>
    <w:sdt>
      <w:sdtPr>
        <w:rPr>
          <w:b/>
          <w:color w:val="000000" w:themeColor="text1"/>
          <w:sz w:val="16"/>
          <w:szCs w:val="16"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color w:val="000000" w:themeColor="text1"/>
            <w:sz w:val="16"/>
            <w:szCs w:val="16"/>
            <w:lang w:val="en-AU"/>
          </w:rPr>
          <w:t>3-E - External</w:t>
        </w:r>
      </w:sdtContent>
    </w:sdt>
    <w:r w:rsidR="009210BF">
      <w:tab/>
    </w:r>
    <w:r w:rsidR="009210BF" w:rsidRPr="00E662DA">
      <w:rPr>
        <w:sz w:val="16"/>
        <w:szCs w:val="16"/>
      </w:rPr>
      <w:t xml:space="preserve">Page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PAGE </w:instrText>
    </w:r>
    <w:r w:rsidR="009210BF" w:rsidRPr="00E662DA">
      <w:rPr>
        <w:sz w:val="16"/>
        <w:szCs w:val="16"/>
      </w:rPr>
      <w:fldChar w:fldCharType="separate"/>
    </w:r>
    <w:r w:rsidR="00B10717">
      <w:rPr>
        <w:noProof/>
        <w:sz w:val="16"/>
        <w:szCs w:val="16"/>
      </w:rPr>
      <w:t>1</w:t>
    </w:r>
    <w:r w:rsidR="009210BF" w:rsidRPr="00E662DA">
      <w:rPr>
        <w:sz w:val="16"/>
        <w:szCs w:val="16"/>
      </w:rPr>
      <w:fldChar w:fldCharType="end"/>
    </w:r>
    <w:r w:rsidR="009210BF" w:rsidRPr="00E662DA">
      <w:rPr>
        <w:sz w:val="16"/>
        <w:szCs w:val="16"/>
      </w:rPr>
      <w:t xml:space="preserve"> of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NUMPAGES </w:instrText>
    </w:r>
    <w:r w:rsidR="009210BF" w:rsidRPr="00E662DA">
      <w:rPr>
        <w:sz w:val="16"/>
        <w:szCs w:val="16"/>
      </w:rPr>
      <w:fldChar w:fldCharType="separate"/>
    </w:r>
    <w:r w:rsidR="00B10717">
      <w:rPr>
        <w:noProof/>
        <w:sz w:val="16"/>
        <w:szCs w:val="16"/>
      </w:rPr>
      <w:t>2</w:t>
    </w:r>
    <w:r w:rsidR="009210BF" w:rsidRPr="00E662DA">
      <w:rPr>
        <w:sz w:val="16"/>
        <w:szCs w:val="16"/>
      </w:rPr>
      <w:fldChar w:fldCharType="end"/>
    </w:r>
  </w:p>
  <w:p w14:paraId="257DD8F9" w14:textId="77777777" w:rsidR="00DF1E82" w:rsidRDefault="00DF1E82" w:rsidP="00DF1E82">
    <w:pPr>
      <w:jc w:val="right"/>
      <w:rPr>
        <w:rFonts w:ascii="Calibri" w:hAnsi="Calibri" w:cs="Calibri"/>
        <w:sz w:val="12"/>
        <w:szCs w:val="12"/>
        <w:lang w:val="en-GB"/>
      </w:rPr>
    </w:pPr>
    <w:r w:rsidRPr="007322B0">
      <w:rPr>
        <w:sz w:val="16"/>
        <w:szCs w:val="16"/>
        <w:rtl/>
      </w:rPr>
      <w:t>بمجرد طباعة النسخة الإلكترونية من هذا المستند فإنها تصبح غير خاضعة للرقابة وقد تصبح نسخة قديمة، يرجى الرجوع إلى نظام إدارة المحتوى المؤسسي للحصول على آخر إصدار لهذا المستند</w:t>
    </w:r>
  </w:p>
  <w:p w14:paraId="0C2243CA" w14:textId="77777777" w:rsidR="009210BF" w:rsidRDefault="009210BF" w:rsidP="000B23C2">
    <w:pPr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AA0F3" w14:textId="77777777" w:rsidR="0055660B" w:rsidRDefault="0055660B">
      <w:r>
        <w:separator/>
      </w:r>
    </w:p>
    <w:p w14:paraId="038D41A7" w14:textId="77777777" w:rsidR="0055660B" w:rsidRDefault="0055660B"/>
  </w:footnote>
  <w:footnote w:type="continuationSeparator" w:id="0">
    <w:p w14:paraId="249E08BA" w14:textId="77777777" w:rsidR="0055660B" w:rsidRDefault="0055660B">
      <w:r>
        <w:continuationSeparator/>
      </w:r>
    </w:p>
    <w:p w14:paraId="5DC182E9" w14:textId="77777777" w:rsidR="0055660B" w:rsidRDefault="005566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8347D3">
      <w:trPr>
        <w:jc w:val="center"/>
      </w:trPr>
      <w:tc>
        <w:tcPr>
          <w:tcW w:w="2070" w:type="dxa"/>
        </w:tcPr>
        <w:p w14:paraId="01975BF5" w14:textId="6FD964DD" w:rsidR="009210BF" w:rsidRDefault="009210BF" w:rsidP="00AC1B11">
          <w:pPr>
            <w:pStyle w:val="HeadingCenter"/>
            <w:jc w:val="both"/>
          </w:pPr>
        </w:p>
      </w:tc>
      <w:tc>
        <w:tcPr>
          <w:tcW w:w="6845" w:type="dxa"/>
          <w:vAlign w:val="center"/>
        </w:tcPr>
        <w:p w14:paraId="361EC67C" w14:textId="0374963D" w:rsidR="009210BF" w:rsidRPr="006A25F8" w:rsidRDefault="00DF1E82" w:rsidP="00DF1E82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AC342E">
            <w:rPr>
              <w:b w:val="0"/>
              <w:bCs/>
              <w:kern w:val="32"/>
              <w:sz w:val="24"/>
              <w:szCs w:val="24"/>
              <w:rtl/>
              <w:lang w:val="en-GB"/>
            </w:rPr>
            <w:t>قائمة</w:t>
          </w: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تدقيق ورقة التعليمات بمهام تكرار </w:t>
          </w:r>
          <w:r w:rsidRPr="00AC342E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خطط / </w:t>
          </w: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أنشطة</w:t>
          </w:r>
          <w:r w:rsidRPr="00AC342E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أنظمة التكييف والتهوية والتدفئة (</w:t>
          </w: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ال</w:t>
          </w:r>
          <w:r w:rsidRPr="00AC342E">
            <w:rPr>
              <w:b w:val="0"/>
              <w:bCs/>
              <w:kern w:val="32"/>
              <w:sz w:val="24"/>
              <w:szCs w:val="24"/>
              <w:rtl/>
              <w:lang w:val="en-GB"/>
            </w:rPr>
            <w:t>شهري</w:t>
          </w: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ة</w:t>
          </w:r>
          <w:r w:rsidRPr="00AC342E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، ربع </w:t>
          </w: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ال</w:t>
          </w:r>
          <w:r w:rsidRPr="00AC342E">
            <w:rPr>
              <w:b w:val="0"/>
              <w:bCs/>
              <w:kern w:val="32"/>
              <w:sz w:val="24"/>
              <w:szCs w:val="24"/>
              <w:rtl/>
              <w:lang w:val="en-GB"/>
            </w:rPr>
            <w:t>سنوي</w:t>
          </w: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ة</w:t>
          </w:r>
          <w:r w:rsidRPr="00AC342E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، نصف </w:t>
          </w: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ال</w:t>
          </w:r>
          <w:r w:rsidRPr="00AC342E">
            <w:rPr>
              <w:b w:val="0"/>
              <w:bCs/>
              <w:kern w:val="32"/>
              <w:sz w:val="24"/>
              <w:szCs w:val="24"/>
              <w:rtl/>
              <w:lang w:val="en-GB"/>
            </w:rPr>
            <w:t>سنوي</w:t>
          </w: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ة</w:t>
          </w:r>
          <w:r w:rsidRPr="00AC342E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و</w:t>
          </w: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ال</w:t>
          </w:r>
          <w:r w:rsidRPr="00AC342E">
            <w:rPr>
              <w:b w:val="0"/>
              <w:bCs/>
              <w:kern w:val="32"/>
              <w:sz w:val="24"/>
              <w:szCs w:val="24"/>
              <w:rtl/>
              <w:lang w:val="en-GB"/>
            </w:rPr>
            <w:t>سنوي</w:t>
          </w: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ة</w:t>
          </w:r>
          <w:r w:rsidRPr="00AC342E">
            <w:rPr>
              <w:b w:val="0"/>
              <w:bCs/>
              <w:kern w:val="32"/>
              <w:sz w:val="24"/>
              <w:szCs w:val="24"/>
              <w:rtl/>
              <w:lang w:val="en-GB"/>
            </w:rPr>
            <w:t>) -</w:t>
          </w:r>
          <w:r>
            <w:rPr>
              <w:b w:val="0"/>
              <w:bCs/>
              <w:kern w:val="32"/>
              <w:sz w:val="24"/>
              <w:szCs w:val="24"/>
              <w:lang w:val="en-GB"/>
            </w:rPr>
            <w:t xml:space="preserve"> </w:t>
          </w: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المكاتب</w:t>
          </w:r>
        </w:p>
      </w:tc>
    </w:tr>
  </w:tbl>
  <w:p w14:paraId="0FE4F66F" w14:textId="1AED6441" w:rsidR="009210BF" w:rsidRPr="00AC1B11" w:rsidRDefault="0060234D" w:rsidP="00AC1B1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2BC29E" wp14:editId="4A4EA7C5">
          <wp:simplePos x="0" y="0"/>
          <wp:positionH relativeFrom="column">
            <wp:posOffset>-476885</wp:posOffset>
          </wp:positionH>
          <wp:positionV relativeFrom="paragraph">
            <wp:posOffset>-576580</wp:posOffset>
          </wp:positionV>
          <wp:extent cx="547370" cy="610235"/>
          <wp:effectExtent l="0" t="0" r="0" b="0"/>
          <wp:wrapNone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128F8"/>
    <w:multiLevelType w:val="hybridMultilevel"/>
    <w:tmpl w:val="EE7C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4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2"/>
  </w:num>
  <w:num w:numId="5">
    <w:abstractNumId w:val="6"/>
  </w:num>
  <w:num w:numId="6">
    <w:abstractNumId w:val="20"/>
  </w:num>
  <w:num w:numId="7">
    <w:abstractNumId w:val="14"/>
  </w:num>
  <w:num w:numId="8">
    <w:abstractNumId w:val="3"/>
  </w:num>
  <w:num w:numId="9">
    <w:abstractNumId w:val="21"/>
  </w:num>
  <w:num w:numId="10">
    <w:abstractNumId w:val="20"/>
    <w:lvlOverride w:ilvl="0">
      <w:startOverride w:val="1"/>
    </w:lvlOverride>
  </w:num>
  <w:num w:numId="11">
    <w:abstractNumId w:val="8"/>
  </w:num>
  <w:num w:numId="12">
    <w:abstractNumId w:val="20"/>
  </w:num>
  <w:num w:numId="13">
    <w:abstractNumId w:val="22"/>
  </w:num>
  <w:num w:numId="14">
    <w:abstractNumId w:val="25"/>
  </w:num>
  <w:num w:numId="15">
    <w:abstractNumId w:val="0"/>
  </w:num>
  <w:num w:numId="16">
    <w:abstractNumId w:val="24"/>
  </w:num>
  <w:num w:numId="17">
    <w:abstractNumId w:val="19"/>
  </w:num>
  <w:num w:numId="18">
    <w:abstractNumId w:val="18"/>
  </w:num>
  <w:num w:numId="19">
    <w:abstractNumId w:val="11"/>
  </w:num>
  <w:num w:numId="20">
    <w:abstractNumId w:val="16"/>
  </w:num>
  <w:num w:numId="21">
    <w:abstractNumId w:val="15"/>
  </w:num>
  <w:num w:numId="22">
    <w:abstractNumId w:val="9"/>
  </w:num>
  <w:num w:numId="23">
    <w:abstractNumId w:val="1"/>
  </w:num>
  <w:num w:numId="24">
    <w:abstractNumId w:val="23"/>
  </w:num>
  <w:num w:numId="25">
    <w:abstractNumId w:val="4"/>
  </w:num>
  <w:num w:numId="26">
    <w:abstractNumId w:val="5"/>
  </w:num>
  <w:num w:numId="27">
    <w:abstractNumId w:val="17"/>
  </w:num>
  <w:num w:numId="2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25D9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0CB0"/>
    <w:rsid w:val="00131B29"/>
    <w:rsid w:val="00131BAA"/>
    <w:rsid w:val="00131D8A"/>
    <w:rsid w:val="00132846"/>
    <w:rsid w:val="00132F66"/>
    <w:rsid w:val="00133DA4"/>
    <w:rsid w:val="00137ABE"/>
    <w:rsid w:val="001404B8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9A9"/>
    <w:rsid w:val="00160E0A"/>
    <w:rsid w:val="00161A52"/>
    <w:rsid w:val="00162A55"/>
    <w:rsid w:val="001657C6"/>
    <w:rsid w:val="00165D8F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1F7E60"/>
    <w:rsid w:val="001F7EBC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03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6584A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778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3C92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60B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35E1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F01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234D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566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A71A6"/>
    <w:rsid w:val="006B113F"/>
    <w:rsid w:val="006B1950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43B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1F45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6DD4"/>
    <w:rsid w:val="007D762A"/>
    <w:rsid w:val="007E0CB3"/>
    <w:rsid w:val="007E10A3"/>
    <w:rsid w:val="007E250F"/>
    <w:rsid w:val="007E2DF9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A6F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45C"/>
    <w:rsid w:val="00836E72"/>
    <w:rsid w:val="008416C9"/>
    <w:rsid w:val="008416D9"/>
    <w:rsid w:val="00842438"/>
    <w:rsid w:val="00842739"/>
    <w:rsid w:val="008432EA"/>
    <w:rsid w:val="00843C84"/>
    <w:rsid w:val="00844516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8C3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4FEB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8F4FD0"/>
    <w:rsid w:val="00904903"/>
    <w:rsid w:val="0090566B"/>
    <w:rsid w:val="00906666"/>
    <w:rsid w:val="00906768"/>
    <w:rsid w:val="00907908"/>
    <w:rsid w:val="00907B8E"/>
    <w:rsid w:val="00907EE4"/>
    <w:rsid w:val="009100D2"/>
    <w:rsid w:val="0091093A"/>
    <w:rsid w:val="009115F9"/>
    <w:rsid w:val="009141EB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3C52"/>
    <w:rsid w:val="00954DF8"/>
    <w:rsid w:val="00955205"/>
    <w:rsid w:val="00955209"/>
    <w:rsid w:val="0095582A"/>
    <w:rsid w:val="00955B1B"/>
    <w:rsid w:val="009575A2"/>
    <w:rsid w:val="00960257"/>
    <w:rsid w:val="00962866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6BA7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6524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6B07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5D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565"/>
    <w:rsid w:val="00AF16E1"/>
    <w:rsid w:val="00AF1B09"/>
    <w:rsid w:val="00AF2843"/>
    <w:rsid w:val="00AF53D8"/>
    <w:rsid w:val="00AF714C"/>
    <w:rsid w:val="00B00850"/>
    <w:rsid w:val="00B0266B"/>
    <w:rsid w:val="00B07804"/>
    <w:rsid w:val="00B1071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5EA5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A632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57B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1E82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1689A"/>
    <w:rsid w:val="00E20C29"/>
    <w:rsid w:val="00E217A0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36017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4714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B7C9C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A79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5C3E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F7E60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88C6E2FA-E0AF-4C37-80E6-7D1E2AD8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2809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EOM-ZM0-TP-000113-AR Rev 000</dc:subject>
  <dc:creator>Rivamonte, Leonnito (RMP)</dc:creator>
  <cp:keywords>ᅟ</cp:keywords>
  <cp:lastModifiedBy>جانسيل سالدانا  Jancil Saldhana</cp:lastModifiedBy>
  <cp:revision>7</cp:revision>
  <cp:lastPrinted>2017-10-17T10:11:00Z</cp:lastPrinted>
  <dcterms:created xsi:type="dcterms:W3CDTF">2020-04-07T08:27:00Z</dcterms:created>
  <dcterms:modified xsi:type="dcterms:W3CDTF">2021-12-22T08:04:00Z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